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CBBA" w14:textId="552CE539" w:rsidR="00D711C5" w:rsidRPr="00AB159E" w:rsidRDefault="00B53BB4" w:rsidP="003A2F42">
      <w:pPr>
        <w:pStyle w:val="Heading1"/>
        <w:bidi/>
        <w:spacing w:before="0"/>
        <w:rPr>
          <w:rFonts w:asciiTheme="minorBidi" w:hAnsiTheme="minorBidi" w:cstheme="minorBidi"/>
          <w:b/>
          <w:bCs/>
          <w:color w:val="FFFFFF" w:themeColor="background1"/>
          <w:sz w:val="20"/>
          <w:szCs w:val="20"/>
        </w:rPr>
      </w:pPr>
      <w:r w:rsidRPr="00AB159E">
        <w:rPr>
          <w:b/>
          <w:bCs/>
          <w:noProof/>
          <w:color w:val="FFFFFF" w:themeColor="background1"/>
          <w:sz w:val="20"/>
          <w:szCs w:val="20"/>
          <w:u w:val="single"/>
          <w:rtl/>
          <w:lang w:bidi="he"/>
        </w:rPr>
        <w:drawing>
          <wp:anchor distT="0" distB="0" distL="114300" distR="114300" simplePos="0" relativeHeight="251660288" behindDoc="1" locked="0" layoutInCell="1" allowOverlap="1" wp14:anchorId="4060FC8E" wp14:editId="757C9525">
            <wp:simplePos x="0" y="0"/>
            <wp:positionH relativeFrom="margin">
              <wp:align>left</wp:align>
            </wp:positionH>
            <wp:positionV relativeFrom="paragraph">
              <wp:posOffset>-216852</wp:posOffset>
            </wp:positionV>
            <wp:extent cx="1785938" cy="103622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70"/>
                    <a:stretch/>
                  </pic:blipFill>
                  <pic:spPr>
                    <a:xfrm>
                      <a:off x="0" y="0"/>
                      <a:ext cx="1796826" cy="10425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1C5" w:rsidRPr="00AB159E">
        <w:rPr>
          <w:b/>
          <w:bCs/>
          <w:color w:val="FFFFFF" w:themeColor="background1"/>
          <w:sz w:val="20"/>
          <w:szCs w:val="20"/>
          <w:rtl/>
          <w:lang w:bidi="he"/>
        </w:rPr>
        <w:t xml:space="preserve">נטלי </w:t>
      </w:r>
      <w:r w:rsidR="003A2F42">
        <w:rPr>
          <w:rFonts w:hint="cs"/>
          <w:b/>
          <w:bCs/>
          <w:color w:val="FFFFFF" w:themeColor="background1"/>
          <w:sz w:val="20"/>
          <w:szCs w:val="20"/>
          <w:rtl/>
          <w:lang w:bidi="he"/>
        </w:rPr>
        <w:t>בנדיק</w:t>
      </w:r>
      <w:r w:rsidR="00D711C5" w:rsidRPr="00AB159E">
        <w:rPr>
          <w:b/>
          <w:bCs/>
          <w:color w:val="FFFFFF" w:themeColor="background1"/>
          <w:sz w:val="20"/>
          <w:szCs w:val="20"/>
          <w:rtl/>
          <w:lang w:bidi="he"/>
        </w:rPr>
        <w:t xml:space="preserve"> </w:t>
      </w:r>
      <w:r w:rsidR="003A2F42">
        <w:rPr>
          <w:b/>
          <w:bCs/>
          <w:color w:val="FFFFFF" w:themeColor="background1"/>
          <w:sz w:val="20"/>
          <w:szCs w:val="20"/>
          <w:lang w:bidi="he"/>
        </w:rPr>
        <w:t>Natalie Benedik Isikli</w:t>
      </w:r>
    </w:p>
    <w:p w14:paraId="65EB5A36" w14:textId="5EB8A095" w:rsidR="00D711C5" w:rsidRPr="00AB159E" w:rsidRDefault="00D711C5" w:rsidP="003A2F42">
      <w:pPr>
        <w:tabs>
          <w:tab w:val="center" w:pos="5544"/>
          <w:tab w:val="left" w:pos="9487"/>
        </w:tabs>
        <w:bidi/>
        <w:rPr>
          <w:rFonts w:asciiTheme="minorBidi" w:hAnsiTheme="minorBidi"/>
          <w:color w:val="FFFFFF" w:themeColor="background1"/>
        </w:rPr>
      </w:pPr>
      <w:bookmarkStart w:id="0" w:name="_Hlk529654510"/>
      <w:bookmarkEnd w:id="0"/>
      <w:r w:rsidRPr="00AB159E">
        <w:rPr>
          <w:color w:val="FFFFFF" w:themeColor="background1"/>
          <w:rtl/>
          <w:lang w:bidi="he"/>
        </w:rPr>
        <w:t>גרפיקה</w:t>
      </w:r>
      <w:r w:rsidR="00AB159E" w:rsidRPr="00AB159E">
        <w:rPr>
          <w:color w:val="FFFFFF" w:themeColor="background1"/>
          <w:rtl/>
          <w:lang w:bidi="he"/>
        </w:rPr>
        <w:t>,</w:t>
      </w:r>
      <w:r w:rsidRPr="00AB159E">
        <w:rPr>
          <w:color w:val="FFFFFF" w:themeColor="background1"/>
          <w:rtl/>
          <w:lang w:bidi="he"/>
        </w:rPr>
        <w:t xml:space="preserve"> עיצוב אתרים</w:t>
      </w:r>
      <w:r w:rsidR="00AB159E" w:rsidRPr="00AB159E">
        <w:rPr>
          <w:color w:val="FFFFFF" w:themeColor="background1"/>
          <w:rtl/>
          <w:lang w:bidi="he"/>
        </w:rPr>
        <w:t xml:space="preserve"> &amp;</w:t>
      </w:r>
      <w:r w:rsidRPr="00AB159E">
        <w:rPr>
          <w:color w:val="FFFFFF" w:themeColor="background1"/>
          <w:rtl/>
          <w:lang w:bidi="he"/>
        </w:rPr>
        <w:t xml:space="preserve"> שיווק</w:t>
      </w:r>
    </w:p>
    <w:p w14:paraId="3C758EC3" w14:textId="77777777" w:rsidR="001012D8" w:rsidRDefault="001012D8" w:rsidP="003A2F42">
      <w:pPr>
        <w:pStyle w:val="ListParagraph"/>
        <w:bidi/>
        <w:spacing w:line="255" w:lineRule="auto"/>
        <w:ind w:left="0"/>
        <w:rPr>
          <w:rFonts w:asciiTheme="minorBidi" w:hAnsiTheme="minorBidi"/>
          <w:rtl/>
        </w:rPr>
      </w:pPr>
      <w:r w:rsidRPr="000303D2">
        <w:rPr>
          <w:rtl/>
          <w:lang w:bidi="he"/>
        </w:rPr>
        <w:t>SEO/</w:t>
      </w:r>
      <w:r>
        <w:rPr>
          <w:lang w:bidi="he"/>
        </w:rPr>
        <w:t>online marketing / PPC/SMO</w:t>
      </w:r>
    </w:p>
    <w:p w14:paraId="1DD223AA" w14:textId="5B61D7B0" w:rsidR="001012D8" w:rsidRDefault="00534EA3" w:rsidP="003A2F42">
      <w:pPr>
        <w:pStyle w:val="ListParagraph"/>
        <w:bidi/>
        <w:spacing w:line="255" w:lineRule="auto"/>
        <w:ind w:left="0"/>
        <w:rPr>
          <w:rStyle w:val="Hyperlink"/>
          <w:lang w:bidi="he"/>
        </w:rPr>
      </w:pPr>
      <w:hyperlink r:id="rId9" w:history="1">
        <w:r w:rsidR="001012D8" w:rsidRPr="00052B50">
          <w:rPr>
            <w:rStyle w:val="Hyperlink"/>
            <w:rtl/>
            <w:lang w:bidi="he"/>
          </w:rPr>
          <w:t>nataliei2@hotmail.com</w:t>
        </w:r>
      </w:hyperlink>
    </w:p>
    <w:p w14:paraId="539C63FC" w14:textId="18CA3438" w:rsidR="003A2F42" w:rsidRDefault="00B8146A" w:rsidP="003A2F42">
      <w:pPr>
        <w:pStyle w:val="ListParagraph"/>
        <w:bidi/>
        <w:spacing w:line="255" w:lineRule="auto"/>
        <w:ind w:left="0"/>
        <w:rPr>
          <w:color w:val="FFFFFF" w:themeColor="background1"/>
          <w:u w:val="single"/>
          <w:rtl/>
          <w:lang w:bidi="he"/>
        </w:rPr>
      </w:pPr>
      <w:hyperlink r:id="rId10" w:history="1">
        <w:r w:rsidRPr="0051114D">
          <w:rPr>
            <w:rStyle w:val="Hyperlink"/>
            <w:lang w:bidi="he"/>
          </w:rPr>
          <w:t>www.yungadesign.com</w:t>
        </w:r>
      </w:hyperlink>
    </w:p>
    <w:p w14:paraId="5A8ECB16" w14:textId="04CA1946" w:rsidR="00B8146A" w:rsidRDefault="00B8146A" w:rsidP="00B8146A">
      <w:pPr>
        <w:pStyle w:val="ListParagraph"/>
        <w:bidi/>
        <w:spacing w:line="255" w:lineRule="auto"/>
        <w:ind w:left="0"/>
        <w:rPr>
          <w:color w:val="FFFFFF" w:themeColor="background1"/>
          <w:u w:val="single"/>
          <w:lang w:bidi="he"/>
        </w:rPr>
      </w:pPr>
      <w:r>
        <w:rPr>
          <w:color w:val="0000FF"/>
          <w:lang w:bidi="he"/>
        </w:rPr>
        <w:t>www.linkedin.com/yungadesign</w:t>
      </w:r>
    </w:p>
    <w:p w14:paraId="20802536" w14:textId="77777777" w:rsidR="0099051B" w:rsidRDefault="0099051B" w:rsidP="00ED621A">
      <w:pPr>
        <w:bidi/>
        <w:spacing w:line="313" w:lineRule="auto"/>
        <w:jc w:val="center"/>
        <w:rPr>
          <w:color w:val="000000"/>
          <w:sz w:val="18"/>
          <w:szCs w:val="18"/>
          <w:lang w:bidi="he"/>
        </w:rPr>
      </w:pPr>
    </w:p>
    <w:p w14:paraId="6F367442" w14:textId="77777777" w:rsidR="00B8146A" w:rsidRPr="00B8146A" w:rsidRDefault="00B8146A" w:rsidP="00B81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tLeast"/>
        <w:rPr>
          <w:rFonts w:ascii="FrankRuehl" w:eastAsia="Times New Roman" w:hAnsi="FrankRuehl" w:cs="FrankRuehl"/>
          <w:color w:val="222222"/>
          <w:sz w:val="24"/>
          <w:szCs w:val="24"/>
        </w:rPr>
      </w:pPr>
      <w:r w:rsidRPr="00B8146A">
        <w:rPr>
          <w:rFonts w:ascii="FrankRuehl" w:eastAsia="Times New Roman" w:hAnsi="FrankRuehl" w:cs="FrankRuehl"/>
          <w:color w:val="222222"/>
          <w:sz w:val="24"/>
          <w:szCs w:val="24"/>
          <w:rtl/>
        </w:rPr>
        <w:t>מעצבת גרפית בעלת ניסיון רב ובעלת ניסיון רב בתחום המולטימדיה, השיווק ועיצוב הדפוס. כישורים יוצאי דופן ומיומנויות בין-אישיות; שחקן דינמי עם יכולת תקשורתית מפותחת ומילולית. מיומן מאוד ביחסים בין לקוחות וספקים ומו"מ; מוכשר בבניית ושמירה על "</w:t>
      </w:r>
      <w:r w:rsidRPr="00B8146A">
        <w:rPr>
          <w:rFonts w:ascii="FrankRuehl" w:eastAsia="Times New Roman" w:hAnsi="FrankRuehl" w:cs="FrankRuehl"/>
          <w:color w:val="222222"/>
          <w:sz w:val="24"/>
          <w:szCs w:val="24"/>
        </w:rPr>
        <w:t>win-win</w:t>
      </w:r>
      <w:r w:rsidRPr="00B8146A">
        <w:rPr>
          <w:rFonts w:ascii="FrankRuehl" w:eastAsia="Times New Roman" w:hAnsi="FrankRuehl" w:cs="FrankRuehl"/>
          <w:color w:val="222222"/>
          <w:sz w:val="24"/>
          <w:szCs w:val="24"/>
          <w:rtl/>
        </w:rPr>
        <w:t>" שותפויות. יוצר נלהב ויצירתי של אסטרטגיות שיווק וקמפיינים חדשניים; רגילים לבצע בסביבות מונע מועד עם דגש על עבודה בתוך דרישות התקציב.</w:t>
      </w:r>
    </w:p>
    <w:p w14:paraId="2C2D16CA" w14:textId="5745C292" w:rsidR="00D711C5" w:rsidRPr="00BE3A39" w:rsidRDefault="00D711C5" w:rsidP="00E36D55">
      <w:pPr>
        <w:bidi/>
        <w:spacing w:line="313" w:lineRule="auto"/>
        <w:jc w:val="center"/>
        <w:rPr>
          <w:rFonts w:asciiTheme="minorBidi" w:hAnsiTheme="minorBidi"/>
        </w:rPr>
      </w:pPr>
      <w:r w:rsidRPr="00BE3A39">
        <w:rPr>
          <w:color w:val="000000"/>
          <w:rtl/>
          <w:lang w:bidi="he"/>
        </w:rPr>
        <w:t>www.yungadesign.com | www.imagekind.yungadesign.com | www.saharapalace.com</w:t>
      </w:r>
    </w:p>
    <w:p w14:paraId="58D00625" w14:textId="09716A7D" w:rsidR="00D711C5" w:rsidRPr="00BE3A39" w:rsidRDefault="00B34405" w:rsidP="00D711C5">
      <w:pPr>
        <w:bidi/>
        <w:rPr>
          <w:rFonts w:asciiTheme="minorBidi" w:hAnsiTheme="minorBidi"/>
        </w:rPr>
      </w:pPr>
      <w:r w:rsidRPr="00BE3A39">
        <w:rPr>
          <w:noProof/>
          <w:color w:val="000000"/>
          <w:rtl/>
          <w:lang w:bidi="he"/>
        </w:rPr>
        <mc:AlternateContent>
          <mc:Choice Requires="wpg">
            <w:drawing>
              <wp:inline distT="0" distB="0" distL="0" distR="0" wp14:anchorId="5F0EEE69" wp14:editId="7C2D19E2">
                <wp:extent cx="7115415" cy="45719"/>
                <wp:effectExtent l="0" t="0" r="0" b="0"/>
                <wp:docPr id="1776" name="Group 1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415" cy="45719"/>
                          <a:chOff x="0" y="0"/>
                          <a:chExt cx="6858000" cy="1270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9C24D" id="Group 1776" o:spid="_x0000_s1026" style="width:560.25pt;height:3.6pt;mso-position-horizontal-relative:char;mso-position-vertical-relative:line" coordsize="685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">
                <v:shape id="Shape 21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" path="m,l6858000,e" filled="f" strokecolor="gray" strokeweight="1pt">
                  <v:stroke miterlimit="83231f" joinstyle="miter"/>
                  <v:path arrowok="t" textboxrect="0,0,6858000,0"/>
                </v:shape>
                <w10:anchorlock/>
              </v:group>
            </w:pict>
          </mc:Fallback>
        </mc:AlternateContent>
      </w:r>
    </w:p>
    <w:p w14:paraId="03378394" w14:textId="6FC01C8D" w:rsidR="00655CD5" w:rsidRPr="00BE3A39" w:rsidRDefault="00182315" w:rsidP="008904AC">
      <w:pPr>
        <w:pStyle w:val="Heading2"/>
        <w:bidi/>
        <w:spacing w:before="0"/>
        <w:jc w:val="center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>העשרה</w:t>
      </w:r>
    </w:p>
    <w:p w14:paraId="6396232B" w14:textId="77777777" w:rsidR="00D119CE" w:rsidRDefault="00D119CE" w:rsidP="008904AC">
      <w:pPr>
        <w:bidi/>
        <w:spacing w:line="255" w:lineRule="auto"/>
        <w:rPr>
          <w:rFonts w:asciiTheme="minorBidi" w:hAnsiTheme="minorBidi"/>
          <w:b/>
          <w:bCs/>
          <w:color w:val="000000"/>
          <w:rtl/>
        </w:rPr>
      </w:pPr>
    </w:p>
    <w:p w14:paraId="680D54CC" w14:textId="68D23708" w:rsidR="008904AC" w:rsidRDefault="008904AC" w:rsidP="008904AC">
      <w:pPr>
        <w:bidi/>
        <w:spacing w:line="255" w:lineRule="auto"/>
        <w:rPr>
          <w:rFonts w:asciiTheme="minorBidi" w:hAnsiTheme="minorBidi"/>
          <w:b/>
          <w:bCs/>
          <w:color w:val="000000"/>
        </w:rPr>
        <w:sectPr w:rsidR="008904AC" w:rsidSect="00B53BB4">
          <w:footerReference w:type="even" r:id="rId11"/>
          <w:footerReference w:type="default" r:id="rId12"/>
          <w:footerReference w:type="first" r:id="rId13"/>
          <w:pgSz w:w="12240" w:h="15840"/>
          <w:pgMar w:top="432" w:right="720" w:bottom="720" w:left="432" w:header="720" w:footer="490" w:gutter="0"/>
          <w:cols w:space="720"/>
          <w:docGrid w:linePitch="272"/>
        </w:sectPr>
      </w:pPr>
    </w:p>
    <w:p w14:paraId="03BF7805" w14:textId="59014C72" w:rsidR="00655CD5" w:rsidRPr="000303D2" w:rsidRDefault="00655CD5" w:rsidP="008904AC">
      <w:pPr>
        <w:pStyle w:val="ListParagraph"/>
        <w:numPr>
          <w:ilvl w:val="0"/>
          <w:numId w:val="3"/>
        </w:numPr>
        <w:bidi/>
        <w:spacing w:line="255" w:lineRule="auto"/>
        <w:rPr>
          <w:rFonts w:asciiTheme="minorBidi" w:hAnsiTheme="minorBidi"/>
          <w:b/>
          <w:bCs/>
        </w:rPr>
      </w:pPr>
      <w:r w:rsidRPr="000303D2">
        <w:rPr>
          <w:b/>
          <w:bCs/>
          <w:color w:val="000000"/>
          <w:rtl/>
          <w:lang w:bidi="he"/>
        </w:rPr>
        <w:t>אוניברסיטת לונג איילנד</w:t>
      </w:r>
    </w:p>
    <w:p w14:paraId="636C1495" w14:textId="258B4D53" w:rsidR="00655CD5" w:rsidRPr="000303D2" w:rsidRDefault="00655CD5" w:rsidP="008904AC">
      <w:pPr>
        <w:pStyle w:val="ListParagraph"/>
        <w:bidi/>
        <w:spacing w:line="255" w:lineRule="auto"/>
        <w:ind w:left="710"/>
        <w:rPr>
          <w:rFonts w:asciiTheme="minorBidi" w:hAnsiTheme="minorBidi"/>
        </w:rPr>
      </w:pPr>
      <w:r w:rsidRPr="000303D2">
        <w:rPr>
          <w:color w:val="000000"/>
          <w:rtl/>
          <w:lang w:bidi="he"/>
        </w:rPr>
        <w:t>אמנות/</w:t>
      </w:r>
      <w:r w:rsidR="00BF1CDA">
        <w:rPr>
          <w:rFonts w:hint="cs"/>
          <w:color w:val="000000"/>
          <w:rtl/>
        </w:rPr>
        <w:t>גרפיקה דיגיטלית</w:t>
      </w:r>
      <w:r w:rsidRPr="000303D2">
        <w:rPr>
          <w:color w:val="000000"/>
          <w:rtl/>
          <w:lang w:bidi="he"/>
        </w:rPr>
        <w:t xml:space="preserve"> , 1997-2000</w:t>
      </w:r>
    </w:p>
    <w:p w14:paraId="445E94E0" w14:textId="487BE19B" w:rsidR="00655CD5" w:rsidRPr="000303D2" w:rsidRDefault="00BF1CDA" w:rsidP="008904AC">
      <w:pPr>
        <w:pStyle w:val="ListParagraph"/>
        <w:numPr>
          <w:ilvl w:val="0"/>
          <w:numId w:val="3"/>
        </w:numPr>
        <w:bidi/>
        <w:spacing w:line="255" w:lineRule="auto"/>
        <w:rPr>
          <w:rFonts w:asciiTheme="minorBidi" w:hAnsiTheme="minorBidi"/>
          <w:b/>
          <w:bCs/>
        </w:rPr>
      </w:pPr>
      <w:r>
        <w:rPr>
          <w:rFonts w:hint="cs"/>
          <w:b/>
          <w:bCs/>
          <w:color w:val="000000"/>
          <w:lang w:bidi="he"/>
        </w:rPr>
        <w:t>LIU</w:t>
      </w:r>
      <w:r>
        <w:rPr>
          <w:rFonts w:hint="cs"/>
          <w:b/>
          <w:bCs/>
          <w:color w:val="000000"/>
          <w:rtl/>
          <w:lang w:bidi="he"/>
        </w:rPr>
        <w:t xml:space="preserve"> </w:t>
      </w:r>
      <w:r>
        <w:rPr>
          <w:b/>
          <w:bCs/>
          <w:color w:val="000000"/>
          <w:lang w:bidi="he"/>
        </w:rPr>
        <w:t>Brooklyn NY</w:t>
      </w:r>
    </w:p>
    <w:p w14:paraId="3ED093FD" w14:textId="77777777" w:rsidR="00FD0AAD" w:rsidRDefault="00FD0AAD" w:rsidP="00B8146A">
      <w:pPr>
        <w:pStyle w:val="ListParagraph"/>
        <w:bidi/>
        <w:spacing w:line="255" w:lineRule="auto"/>
        <w:ind w:left="360"/>
        <w:rPr>
          <w:b/>
          <w:bCs/>
          <w:color w:val="000000"/>
          <w:lang w:bidi="he"/>
        </w:rPr>
      </w:pPr>
    </w:p>
    <w:p w14:paraId="4C8B0074" w14:textId="42652F33" w:rsidR="00655CD5" w:rsidRPr="000303D2" w:rsidRDefault="00833A2F" w:rsidP="00FD0AAD">
      <w:pPr>
        <w:pStyle w:val="ListParagraph"/>
        <w:bidi/>
        <w:spacing w:line="255" w:lineRule="auto"/>
        <w:ind w:left="360"/>
        <w:rPr>
          <w:rFonts w:asciiTheme="minorBidi" w:hAnsiTheme="minorBidi"/>
          <w:b/>
          <w:bCs/>
        </w:rPr>
      </w:pPr>
      <w:r>
        <w:rPr>
          <w:rFonts w:hint="cs"/>
          <w:b/>
          <w:bCs/>
          <w:color w:val="000000"/>
          <w:rtl/>
          <w:lang w:bidi="he"/>
        </w:rPr>
        <w:t>מכללה</w:t>
      </w:r>
      <w:r w:rsidR="00655CD5" w:rsidRPr="000303D2">
        <w:rPr>
          <w:b/>
          <w:bCs/>
          <w:color w:val="000000"/>
          <w:rtl/>
          <w:lang w:bidi="he"/>
        </w:rPr>
        <w:t xml:space="preserve"> לאמנות חזותית-</w:t>
      </w:r>
      <w:r>
        <w:rPr>
          <w:rFonts w:hint="cs"/>
          <w:b/>
          <w:bCs/>
          <w:color w:val="000000"/>
          <w:rtl/>
          <w:lang w:bidi="he"/>
        </w:rPr>
        <w:t>באר שבע -</w:t>
      </w:r>
      <w:r w:rsidR="00655CD5" w:rsidRPr="000303D2">
        <w:rPr>
          <w:b/>
          <w:bCs/>
          <w:color w:val="000000"/>
          <w:rtl/>
          <w:lang w:bidi="he"/>
        </w:rPr>
        <w:t>ישראל</w:t>
      </w:r>
    </w:p>
    <w:p w14:paraId="0B9D4247" w14:textId="5838453B" w:rsidR="00655CD5" w:rsidRPr="000303D2" w:rsidRDefault="00655CD5" w:rsidP="008904AC">
      <w:pPr>
        <w:pStyle w:val="ListParagraph"/>
        <w:bidi/>
        <w:spacing w:line="255" w:lineRule="auto"/>
        <w:ind w:left="710"/>
        <w:rPr>
          <w:rFonts w:asciiTheme="minorBidi" w:hAnsiTheme="minorBidi"/>
          <w:color w:val="000000"/>
        </w:rPr>
      </w:pPr>
      <w:r w:rsidRPr="000303D2">
        <w:rPr>
          <w:color w:val="000000"/>
          <w:rtl/>
          <w:lang w:bidi="he"/>
        </w:rPr>
        <w:t>עיצוב גרפי ואמנות, 1993 – 1994</w:t>
      </w:r>
    </w:p>
    <w:p w14:paraId="3006D089" w14:textId="1C4AC9F6" w:rsidR="00655CD5" w:rsidRPr="000303D2" w:rsidRDefault="00BF1CDA" w:rsidP="008904AC">
      <w:pPr>
        <w:pStyle w:val="ListParagraph"/>
        <w:numPr>
          <w:ilvl w:val="0"/>
          <w:numId w:val="3"/>
        </w:numPr>
        <w:bidi/>
        <w:spacing w:line="255" w:lineRule="auto"/>
        <w:rPr>
          <w:rFonts w:asciiTheme="minorBidi" w:hAnsiTheme="minorBidi"/>
          <w:b/>
          <w:bCs/>
        </w:rPr>
      </w:pPr>
      <w:r w:rsidRPr="000303D2">
        <w:rPr>
          <w:b/>
          <w:bCs/>
          <w:rtl/>
          <w:lang w:bidi="he"/>
        </w:rPr>
        <w:t xml:space="preserve">קורסים </w:t>
      </w:r>
      <w:r w:rsidR="00B8146A">
        <w:rPr>
          <w:rFonts w:hint="cs"/>
          <w:b/>
          <w:bCs/>
          <w:lang w:bidi="he"/>
        </w:rPr>
        <w:t>ONLINE</w:t>
      </w:r>
    </w:p>
    <w:p w14:paraId="6D7E1C63" w14:textId="06D70CEA" w:rsidR="006B4D79" w:rsidRPr="000303D2" w:rsidRDefault="006B4D79" w:rsidP="008904AC">
      <w:pPr>
        <w:pStyle w:val="ListParagraph"/>
        <w:bidi/>
        <w:spacing w:line="255" w:lineRule="auto"/>
        <w:ind w:left="710"/>
        <w:rPr>
          <w:rFonts w:asciiTheme="minorBidi" w:hAnsiTheme="minorBidi"/>
        </w:rPr>
      </w:pPr>
      <w:r w:rsidRPr="000303D2">
        <w:rPr>
          <w:rtl/>
          <w:lang w:bidi="he"/>
        </w:rPr>
        <w:t>SEO/</w:t>
      </w:r>
      <w:r w:rsidR="00BF1CDA">
        <w:rPr>
          <w:lang w:bidi="he"/>
        </w:rPr>
        <w:t>online marketing / PPC/SMO</w:t>
      </w:r>
      <w:r w:rsidRPr="000303D2">
        <w:rPr>
          <w:rtl/>
          <w:lang w:bidi="he"/>
        </w:rPr>
        <w:t xml:space="preserve"> </w:t>
      </w:r>
    </w:p>
    <w:p w14:paraId="24144F44" w14:textId="77777777" w:rsidR="006B4D79" w:rsidRDefault="006B4D79" w:rsidP="00BE3A39">
      <w:pPr>
        <w:bidi/>
        <w:spacing w:line="255" w:lineRule="auto"/>
        <w:jc w:val="center"/>
        <w:rPr>
          <w:rFonts w:asciiTheme="minorBidi" w:hAnsiTheme="minorBidi"/>
          <w:b/>
          <w:bCs/>
          <w:u w:val="single"/>
        </w:rPr>
        <w:sectPr w:rsidR="006B4D79" w:rsidSect="006B4D79">
          <w:type w:val="continuous"/>
          <w:pgSz w:w="12240" w:h="15840"/>
          <w:pgMar w:top="749" w:right="734" w:bottom="1296" w:left="720" w:header="720" w:footer="490" w:gutter="0"/>
          <w:cols w:num="2" w:space="720"/>
        </w:sectPr>
      </w:pPr>
    </w:p>
    <w:p w14:paraId="48891DF3" w14:textId="09BC5AED" w:rsidR="00BE3A39" w:rsidRDefault="00ED621A" w:rsidP="008904AC">
      <w:pPr>
        <w:bidi/>
        <w:spacing w:before="240" w:line="255" w:lineRule="auto"/>
        <w:jc w:val="center"/>
        <w:rPr>
          <w:rFonts w:asciiTheme="minorBidi" w:hAnsiTheme="minorBidi"/>
          <w:b/>
          <w:bCs/>
          <w:u w:val="single"/>
        </w:rPr>
      </w:pPr>
      <w:r>
        <w:rPr>
          <w:b/>
          <w:bCs/>
          <w:u w:val="single"/>
          <w:rtl/>
          <w:lang w:bidi="he"/>
        </w:rPr>
        <w:t>תחומי EXECELENCE</w:t>
      </w:r>
    </w:p>
    <w:p w14:paraId="3E722011" w14:textId="151944C7" w:rsidR="00B34405" w:rsidRPr="00BE3A39" w:rsidRDefault="00B34405" w:rsidP="009C2C84">
      <w:pPr>
        <w:bidi/>
        <w:spacing w:line="255" w:lineRule="auto"/>
        <w:jc w:val="center"/>
        <w:rPr>
          <w:rFonts w:asciiTheme="minorBidi" w:hAnsiTheme="minorBidi"/>
          <w:b/>
          <w:bCs/>
          <w:u w:val="single"/>
        </w:rPr>
      </w:pPr>
    </w:p>
    <w:p w14:paraId="4E05CCA7" w14:textId="77777777" w:rsidR="00B8146A" w:rsidRDefault="00B8146A" w:rsidP="00B8146A">
      <w:pPr>
        <w:bidi/>
        <w:rPr>
          <w:rtl/>
        </w:rPr>
        <w:sectPr w:rsidR="00B8146A" w:rsidSect="006B4D79">
          <w:type w:val="continuous"/>
          <w:pgSz w:w="12240" w:h="15840"/>
          <w:pgMar w:top="752" w:right="731" w:bottom="1289" w:left="720" w:header="720" w:footer="494" w:gutter="0"/>
          <w:cols w:space="720"/>
        </w:sectPr>
      </w:pPr>
    </w:p>
    <w:p w14:paraId="057AE645" w14:textId="18B0B469" w:rsidR="00ED621A" w:rsidRDefault="00ED621A" w:rsidP="00B8146A">
      <w:pPr>
        <w:bidi/>
        <w:sectPr w:rsidR="00ED621A" w:rsidSect="00B8146A">
          <w:type w:val="continuous"/>
          <w:pgSz w:w="12240" w:h="15840"/>
          <w:pgMar w:top="1440" w:right="1440" w:bottom="1440" w:left="1440" w:header="720" w:footer="494" w:gutter="0"/>
          <w:cols w:num="3" w:space="720"/>
          <w:docGrid w:linePitch="272"/>
        </w:sectPr>
      </w:pPr>
    </w:p>
    <w:p w14:paraId="0B0498DD" w14:textId="6CADFA6D" w:rsidR="009708BA" w:rsidRPr="00B8146A" w:rsidRDefault="00B8146A" w:rsidP="00B8146A">
      <w:pPr>
        <w:pStyle w:val="ListParagraph"/>
        <w:numPr>
          <w:ilvl w:val="0"/>
          <w:numId w:val="3"/>
        </w:numPr>
        <w:bidi/>
        <w:ind w:left="0"/>
        <w:rPr>
          <w:rFonts w:asciiTheme="minorBidi" w:hAnsiTheme="minorBidi"/>
          <w:sz w:val="18"/>
          <w:szCs w:val="18"/>
        </w:rPr>
      </w:pPr>
      <w:r w:rsidRPr="00B8146A">
        <w:rPr>
          <w:rFonts w:hint="cs"/>
          <w:sz w:val="18"/>
          <w:szCs w:val="18"/>
          <w:lang w:bidi="he"/>
        </w:rPr>
        <w:t>WIX</w:t>
      </w:r>
      <w:r w:rsidRPr="00B8146A">
        <w:rPr>
          <w:rFonts w:hint="cs"/>
          <w:sz w:val="18"/>
          <w:szCs w:val="18"/>
          <w:rtl/>
          <w:lang w:bidi="he"/>
        </w:rPr>
        <w:t xml:space="preserve"> </w:t>
      </w:r>
      <w:r w:rsidRPr="00B8146A">
        <w:rPr>
          <w:rFonts w:hint="cs"/>
          <w:sz w:val="18"/>
          <w:szCs w:val="18"/>
          <w:lang w:bidi="he"/>
        </w:rPr>
        <w:t>PRO</w:t>
      </w:r>
    </w:p>
    <w:p w14:paraId="3286ADA8" w14:textId="58D369E7" w:rsidR="00ED621A" w:rsidRPr="00B8146A" w:rsidRDefault="00E11334" w:rsidP="00B8146A">
      <w:pPr>
        <w:pStyle w:val="ListParagraph"/>
        <w:numPr>
          <w:ilvl w:val="0"/>
          <w:numId w:val="3"/>
        </w:numPr>
        <w:bidi/>
        <w:ind w:left="0"/>
        <w:rPr>
          <w:rFonts w:asciiTheme="minorBidi" w:hAnsiTheme="minorBidi"/>
          <w:sz w:val="18"/>
          <w:szCs w:val="18"/>
        </w:rPr>
      </w:pPr>
      <w:r w:rsidRPr="00B8146A">
        <w:rPr>
          <w:sz w:val="18"/>
          <w:szCs w:val="18"/>
          <w:lang w:bidi="he"/>
        </w:rPr>
        <w:t>Adobe</w:t>
      </w:r>
    </w:p>
    <w:p w14:paraId="7E311F8E" w14:textId="01958B7A" w:rsidR="005748A4" w:rsidRPr="00B8146A" w:rsidRDefault="00833A2F" w:rsidP="00B8146A">
      <w:pPr>
        <w:pStyle w:val="ListParagraph"/>
        <w:numPr>
          <w:ilvl w:val="0"/>
          <w:numId w:val="3"/>
        </w:numPr>
        <w:pBdr>
          <w:bottom w:val="single" w:sz="4" w:space="0" w:color="auto"/>
        </w:pBdr>
        <w:bidi/>
        <w:spacing w:line="276" w:lineRule="auto"/>
        <w:ind w:left="0"/>
        <w:rPr>
          <w:rFonts w:asciiTheme="minorBidi" w:eastAsia="Trebuchet MS" w:hAnsiTheme="minorBidi"/>
          <w:sz w:val="18"/>
          <w:szCs w:val="18"/>
        </w:rPr>
        <w:sectPr w:rsidR="005748A4" w:rsidRPr="00B8146A" w:rsidSect="00B8146A">
          <w:type w:val="continuous"/>
          <w:pgSz w:w="12240" w:h="15840"/>
          <w:pgMar w:top="1440" w:right="1440" w:bottom="1440" w:left="1440" w:header="720" w:footer="494" w:gutter="0"/>
          <w:cols w:num="3" w:space="720"/>
          <w:docGrid w:linePitch="272"/>
        </w:sectPr>
      </w:pPr>
      <w:r w:rsidRPr="00B8146A">
        <w:rPr>
          <w:sz w:val="18"/>
          <w:szCs w:val="18"/>
          <w:lang w:bidi="he"/>
        </w:rPr>
        <w:t>Google ads</w:t>
      </w:r>
    </w:p>
    <w:p w14:paraId="09E3C38E" w14:textId="5559C204" w:rsidR="00ED621A" w:rsidRPr="00B8146A" w:rsidRDefault="005748A4" w:rsidP="00B8146A">
      <w:pPr>
        <w:pStyle w:val="ListParagraph"/>
        <w:numPr>
          <w:ilvl w:val="0"/>
          <w:numId w:val="3"/>
        </w:numPr>
        <w:pBdr>
          <w:bottom w:val="single" w:sz="4" w:space="31" w:color="auto"/>
        </w:pBdr>
        <w:bidi/>
        <w:spacing w:line="276" w:lineRule="auto"/>
        <w:ind w:left="0"/>
        <w:rPr>
          <w:rFonts w:asciiTheme="minorBidi" w:hAnsiTheme="minorBidi"/>
          <w:sz w:val="18"/>
          <w:szCs w:val="18"/>
        </w:rPr>
      </w:pPr>
      <w:r w:rsidRPr="00B8146A">
        <w:rPr>
          <w:sz w:val="18"/>
          <w:szCs w:val="18"/>
          <w:rtl/>
          <w:lang w:bidi="he"/>
        </w:rPr>
        <w:t>SEO/</w:t>
      </w:r>
      <w:r w:rsidR="00D13099" w:rsidRPr="00B8146A">
        <w:rPr>
          <w:sz w:val="18"/>
          <w:szCs w:val="18"/>
          <w:lang w:bidi="he"/>
        </w:rPr>
        <w:t>SMO</w:t>
      </w:r>
    </w:p>
    <w:p w14:paraId="01D1DECE" w14:textId="75F4A662" w:rsidR="00ED621A" w:rsidRPr="00B8146A" w:rsidRDefault="00ED621A" w:rsidP="00B8146A">
      <w:pPr>
        <w:pStyle w:val="ListParagraph"/>
        <w:numPr>
          <w:ilvl w:val="0"/>
          <w:numId w:val="3"/>
        </w:numPr>
        <w:pBdr>
          <w:bottom w:val="single" w:sz="4" w:space="31" w:color="auto"/>
        </w:pBdr>
        <w:bidi/>
        <w:spacing w:line="276" w:lineRule="auto"/>
        <w:ind w:left="0"/>
        <w:rPr>
          <w:rFonts w:asciiTheme="minorBidi" w:hAnsiTheme="minorBidi"/>
          <w:sz w:val="18"/>
          <w:szCs w:val="18"/>
        </w:rPr>
      </w:pPr>
      <w:r w:rsidRPr="00B8146A">
        <w:rPr>
          <w:sz w:val="18"/>
          <w:szCs w:val="18"/>
          <w:rtl/>
          <w:lang w:bidi="he"/>
        </w:rPr>
        <w:t>עיצוב מיתוג עסקי מקוון</w:t>
      </w:r>
    </w:p>
    <w:p w14:paraId="5F402F62" w14:textId="4192AC44" w:rsidR="00ED621A" w:rsidRPr="00B8146A" w:rsidRDefault="00ED621A" w:rsidP="00B8146A">
      <w:pPr>
        <w:pStyle w:val="ListParagraph"/>
        <w:numPr>
          <w:ilvl w:val="0"/>
          <w:numId w:val="3"/>
        </w:numPr>
        <w:pBdr>
          <w:bottom w:val="single" w:sz="4" w:space="31" w:color="auto"/>
        </w:pBdr>
        <w:bidi/>
        <w:spacing w:line="276" w:lineRule="auto"/>
        <w:ind w:left="0"/>
        <w:rPr>
          <w:rFonts w:asciiTheme="minorBidi" w:hAnsiTheme="minorBidi"/>
          <w:sz w:val="18"/>
          <w:szCs w:val="18"/>
        </w:rPr>
      </w:pPr>
      <w:r w:rsidRPr="00B8146A">
        <w:rPr>
          <w:sz w:val="18"/>
          <w:szCs w:val="18"/>
          <w:rtl/>
          <w:lang w:bidi="he"/>
        </w:rPr>
        <w:t xml:space="preserve">פרסומי מוצר </w:t>
      </w:r>
    </w:p>
    <w:p w14:paraId="1AC10DC4" w14:textId="5B5EDFE6" w:rsidR="00ED621A" w:rsidRPr="00B8146A" w:rsidRDefault="00ED621A" w:rsidP="00B8146A">
      <w:pPr>
        <w:pStyle w:val="ListParagraph"/>
        <w:numPr>
          <w:ilvl w:val="0"/>
          <w:numId w:val="3"/>
        </w:numPr>
        <w:pBdr>
          <w:bottom w:val="single" w:sz="4" w:space="31" w:color="auto"/>
        </w:pBdr>
        <w:bidi/>
        <w:spacing w:line="276" w:lineRule="auto"/>
        <w:ind w:left="0"/>
        <w:rPr>
          <w:rFonts w:asciiTheme="minorBidi" w:hAnsiTheme="minorBidi"/>
          <w:sz w:val="18"/>
          <w:szCs w:val="18"/>
        </w:rPr>
      </w:pPr>
      <w:r w:rsidRPr="00B8146A">
        <w:rPr>
          <w:sz w:val="18"/>
          <w:szCs w:val="18"/>
          <w:rtl/>
          <w:lang w:bidi="he"/>
        </w:rPr>
        <w:t>ניהול קמפיינים</w:t>
      </w:r>
    </w:p>
    <w:p w14:paraId="7B39E1A1" w14:textId="795A7A8F" w:rsidR="00ED621A" w:rsidRPr="00B8146A" w:rsidRDefault="00ED621A" w:rsidP="00B8146A">
      <w:pPr>
        <w:pStyle w:val="ListParagraph"/>
        <w:numPr>
          <w:ilvl w:val="0"/>
          <w:numId w:val="3"/>
        </w:numPr>
        <w:pBdr>
          <w:bottom w:val="single" w:sz="4" w:space="31" w:color="auto"/>
        </w:pBdr>
        <w:bidi/>
        <w:spacing w:line="276" w:lineRule="auto"/>
        <w:ind w:left="0"/>
        <w:rPr>
          <w:rFonts w:asciiTheme="minorBidi" w:hAnsiTheme="minorBidi"/>
          <w:sz w:val="18"/>
          <w:szCs w:val="18"/>
        </w:rPr>
      </w:pPr>
      <w:r w:rsidRPr="00B8146A">
        <w:rPr>
          <w:sz w:val="18"/>
          <w:szCs w:val="18"/>
          <w:rtl/>
          <w:lang w:bidi="he"/>
        </w:rPr>
        <w:t>עריכת תמונות</w:t>
      </w:r>
    </w:p>
    <w:p w14:paraId="7691DDFD" w14:textId="6DC9A5A6" w:rsidR="00ED621A" w:rsidRPr="00B8146A" w:rsidRDefault="00D119CE" w:rsidP="00B8146A">
      <w:pPr>
        <w:pStyle w:val="ListParagraph"/>
        <w:numPr>
          <w:ilvl w:val="0"/>
          <w:numId w:val="3"/>
        </w:numPr>
        <w:pBdr>
          <w:bottom w:val="single" w:sz="4" w:space="31" w:color="auto"/>
        </w:pBdr>
        <w:bidi/>
        <w:spacing w:line="276" w:lineRule="auto"/>
        <w:ind w:left="0"/>
        <w:rPr>
          <w:rFonts w:asciiTheme="minorBidi" w:hAnsiTheme="minorBidi"/>
          <w:sz w:val="18"/>
          <w:szCs w:val="18"/>
        </w:rPr>
      </w:pPr>
      <w:r w:rsidRPr="00B8146A">
        <w:rPr>
          <w:sz w:val="18"/>
          <w:szCs w:val="18"/>
          <w:rtl/>
          <w:lang w:bidi="he"/>
        </w:rPr>
        <w:t>עיצוב</w:t>
      </w:r>
      <w:r w:rsidR="001B0736" w:rsidRPr="00B8146A">
        <w:rPr>
          <w:rFonts w:hint="cs"/>
          <w:sz w:val="18"/>
          <w:szCs w:val="18"/>
          <w:rtl/>
          <w:lang w:bidi="he"/>
        </w:rPr>
        <w:t xml:space="preserve"> לנייד</w:t>
      </w:r>
    </w:p>
    <w:p w14:paraId="0C086112" w14:textId="78F4DB6C" w:rsidR="00ED621A" w:rsidRPr="00B8146A" w:rsidRDefault="00ED621A" w:rsidP="00B8146A">
      <w:pPr>
        <w:pStyle w:val="ListParagraph"/>
        <w:numPr>
          <w:ilvl w:val="0"/>
          <w:numId w:val="3"/>
        </w:numPr>
        <w:pBdr>
          <w:bottom w:val="single" w:sz="4" w:space="31" w:color="auto"/>
        </w:pBdr>
        <w:bidi/>
        <w:spacing w:line="276" w:lineRule="auto"/>
        <w:ind w:left="0"/>
        <w:rPr>
          <w:rFonts w:asciiTheme="minorBidi" w:hAnsiTheme="minorBidi"/>
          <w:sz w:val="18"/>
          <w:szCs w:val="18"/>
        </w:rPr>
      </w:pPr>
      <w:r w:rsidRPr="00B8146A">
        <w:rPr>
          <w:sz w:val="18"/>
          <w:szCs w:val="18"/>
          <w:rtl/>
          <w:lang w:bidi="he"/>
        </w:rPr>
        <w:t>מומחיות בין פלטפורמות</w:t>
      </w:r>
      <w:r w:rsidR="005748A4" w:rsidRPr="00B8146A">
        <w:rPr>
          <w:sz w:val="18"/>
          <w:szCs w:val="18"/>
          <w:rtl/>
          <w:lang w:bidi="he"/>
        </w:rPr>
        <w:t xml:space="preserve"> </w:t>
      </w:r>
    </w:p>
    <w:p w14:paraId="03903737" w14:textId="5DFB3C9D" w:rsidR="009708BA" w:rsidRPr="00B8146A" w:rsidRDefault="00ED621A" w:rsidP="00B8146A">
      <w:pPr>
        <w:pStyle w:val="ListParagraph"/>
        <w:numPr>
          <w:ilvl w:val="0"/>
          <w:numId w:val="3"/>
        </w:numPr>
        <w:pBdr>
          <w:bottom w:val="single" w:sz="4" w:space="31" w:color="auto"/>
        </w:pBdr>
        <w:bidi/>
        <w:spacing w:line="276" w:lineRule="auto"/>
        <w:ind w:left="0"/>
        <w:rPr>
          <w:rFonts w:asciiTheme="minorBidi" w:hAnsiTheme="minorBidi"/>
          <w:sz w:val="18"/>
          <w:szCs w:val="18"/>
        </w:rPr>
        <w:sectPr w:rsidR="009708BA" w:rsidRPr="00B8146A" w:rsidSect="00B8146A">
          <w:type w:val="continuous"/>
          <w:pgSz w:w="12240" w:h="15840"/>
          <w:pgMar w:top="1440" w:right="1440" w:bottom="1440" w:left="1440" w:header="720" w:footer="494" w:gutter="0"/>
          <w:cols w:num="3" w:space="720"/>
          <w:docGrid w:linePitch="272"/>
        </w:sectPr>
      </w:pPr>
      <w:r w:rsidRPr="00B8146A">
        <w:rPr>
          <w:sz w:val="18"/>
          <w:szCs w:val="18"/>
          <w:rtl/>
          <w:lang w:bidi="he"/>
        </w:rPr>
        <w:t>טכנולוגיה Savv</w:t>
      </w:r>
      <w:r w:rsidR="00B7634C" w:rsidRPr="00B8146A">
        <w:rPr>
          <w:sz w:val="18"/>
          <w:szCs w:val="18"/>
          <w:rtl/>
          <w:lang w:bidi="he"/>
        </w:rPr>
        <w:t>y</w:t>
      </w:r>
    </w:p>
    <w:p w14:paraId="59FD25B2" w14:textId="7B2BA25E" w:rsidR="006B4D79" w:rsidRDefault="006B4D79" w:rsidP="00FE5B4C">
      <w:pPr>
        <w:pStyle w:val="Heading2"/>
        <w:bidi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sectPr w:rsidR="006B4D79" w:rsidSect="006B4D79">
          <w:type w:val="continuous"/>
          <w:pgSz w:w="12240" w:h="15840"/>
          <w:pgMar w:top="752" w:right="731" w:bottom="1289" w:left="720" w:header="720" w:footer="494" w:gutter="0"/>
          <w:cols w:num="2" w:space="720"/>
        </w:sectPr>
      </w:pPr>
    </w:p>
    <w:p w14:paraId="7DF0E015" w14:textId="77777777" w:rsidR="00B34405" w:rsidRDefault="001B0736" w:rsidP="00182315">
      <w:pPr>
        <w:pStyle w:val="Heading2"/>
        <w:bidi/>
        <w:spacing w:before="0"/>
        <w:jc w:val="center"/>
        <w:rPr>
          <w:b/>
          <w:bCs/>
          <w:sz w:val="24"/>
          <w:szCs w:val="24"/>
          <w:u w:val="single"/>
          <w:rtl/>
          <w:lang w:bidi="he"/>
        </w:rPr>
      </w:pPr>
      <w:proofErr w:type="spellStart"/>
      <w:r w:rsidRPr="001B0736">
        <w:rPr>
          <w:rFonts w:hint="cs"/>
          <w:b/>
          <w:bCs/>
          <w:sz w:val="24"/>
          <w:szCs w:val="24"/>
          <w:u w:val="single"/>
          <w:rtl/>
          <w:lang w:bidi="he"/>
        </w:rPr>
        <w:t>נסיון</w:t>
      </w:r>
      <w:proofErr w:type="spellEnd"/>
      <w:r w:rsidRPr="001B0736">
        <w:rPr>
          <w:rFonts w:hint="cs"/>
          <w:b/>
          <w:bCs/>
          <w:sz w:val="24"/>
          <w:szCs w:val="24"/>
          <w:u w:val="single"/>
          <w:rtl/>
          <w:lang w:bidi="he"/>
        </w:rPr>
        <w:t xml:space="preserve"> תעסוקתי</w:t>
      </w:r>
    </w:p>
    <w:p w14:paraId="2CC5F107" w14:textId="77777777" w:rsidR="00182315" w:rsidRDefault="00182315" w:rsidP="00182315">
      <w:pPr>
        <w:bidi/>
        <w:rPr>
          <w:rtl/>
          <w:lang w:bidi="he"/>
        </w:rPr>
      </w:pPr>
    </w:p>
    <w:p w14:paraId="62CE1F0C" w14:textId="1CD1841C" w:rsidR="00182315" w:rsidRPr="00182315" w:rsidRDefault="00182315" w:rsidP="00182315">
      <w:pPr>
        <w:bidi/>
        <w:rPr>
          <w:rtl/>
          <w:lang w:bidi="he"/>
        </w:rPr>
        <w:sectPr w:rsidR="00182315" w:rsidRPr="00182315" w:rsidSect="006B4D79">
          <w:type w:val="continuous"/>
          <w:pgSz w:w="12240" w:h="15840"/>
          <w:pgMar w:top="752" w:right="731" w:bottom="1289" w:left="720" w:header="720" w:footer="494" w:gutter="0"/>
          <w:cols w:space="720"/>
        </w:sectPr>
      </w:pPr>
    </w:p>
    <w:p w14:paraId="4AA28BE2" w14:textId="7BE6BD0A" w:rsidR="00FD0AAD" w:rsidRPr="00FD0AAD" w:rsidRDefault="00155104" w:rsidP="00B34405">
      <w:pPr>
        <w:bidi/>
        <w:spacing w:line="255" w:lineRule="auto"/>
        <w:rPr>
          <w:color w:val="000000"/>
          <w:lang w:bidi="he"/>
        </w:rPr>
      </w:pPr>
      <w:r w:rsidRPr="00BE3A39">
        <w:rPr>
          <w:b/>
          <w:bCs/>
          <w:color w:val="000000"/>
          <w:rtl/>
          <w:lang w:bidi="he"/>
        </w:rPr>
        <w:t>YUNGADESIGN</w:t>
      </w:r>
      <w:r w:rsidR="00FD0AAD">
        <w:rPr>
          <w:b/>
          <w:bCs/>
          <w:color w:val="000000"/>
          <w:lang w:bidi="he"/>
        </w:rPr>
        <w:t xml:space="preserve"> </w:t>
      </w:r>
      <w:r w:rsidRPr="00BE3A39">
        <w:rPr>
          <w:color w:val="000000"/>
          <w:rtl/>
          <w:lang w:bidi="he"/>
        </w:rPr>
        <w:t xml:space="preserve"> </w:t>
      </w:r>
    </w:p>
    <w:p w14:paraId="559A21CA" w14:textId="3DBE5A7F" w:rsidR="00BE3A39" w:rsidRDefault="00155104" w:rsidP="00FD0AAD">
      <w:pPr>
        <w:bidi/>
        <w:spacing w:line="255" w:lineRule="auto"/>
        <w:rPr>
          <w:color w:val="000000"/>
          <w:lang w:bidi="he"/>
        </w:rPr>
      </w:pPr>
      <w:r w:rsidRPr="00BE3A39">
        <w:rPr>
          <w:color w:val="000000"/>
          <w:rtl/>
          <w:lang w:bidi="he"/>
        </w:rPr>
        <w:t>199</w:t>
      </w:r>
      <w:r w:rsidR="007D50F6">
        <w:rPr>
          <w:color w:val="000000"/>
          <w:rtl/>
          <w:lang w:bidi="he"/>
        </w:rPr>
        <w:t>4</w:t>
      </w:r>
      <w:r w:rsidRPr="00BE3A39">
        <w:rPr>
          <w:color w:val="000000"/>
          <w:rtl/>
          <w:lang w:bidi="he"/>
        </w:rPr>
        <w:t>-</w:t>
      </w:r>
      <w:r w:rsidR="00833A2F">
        <w:rPr>
          <w:color w:val="000000"/>
          <w:lang w:bidi="he"/>
        </w:rPr>
        <w:t>2018</w:t>
      </w:r>
    </w:p>
    <w:p w14:paraId="528E6888" w14:textId="08A0BC18" w:rsidR="00833A2F" w:rsidRDefault="00833A2F" w:rsidP="00833A2F">
      <w:pPr>
        <w:bidi/>
        <w:spacing w:line="255" w:lineRule="auto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>New York</w:t>
      </w:r>
    </w:p>
    <w:p w14:paraId="74FF5C1A" w14:textId="2A197AB1" w:rsidR="00BE3A39" w:rsidRPr="00BE3A39" w:rsidRDefault="00534EA3" w:rsidP="00FE5B4C">
      <w:pPr>
        <w:bidi/>
        <w:spacing w:line="255" w:lineRule="auto"/>
        <w:rPr>
          <w:rFonts w:asciiTheme="minorBidi" w:hAnsiTheme="minorBidi"/>
          <w:color w:val="000000"/>
        </w:rPr>
      </w:pPr>
      <w:hyperlink r:id="rId14" w:history="1">
        <w:r w:rsidR="00BE3A39" w:rsidRPr="00445828">
          <w:rPr>
            <w:rStyle w:val="Hyperlink"/>
            <w:rtl/>
            <w:lang w:bidi="he"/>
          </w:rPr>
          <w:t>www.yungadesign.com</w:t>
        </w:r>
      </w:hyperlink>
      <w:r w:rsidR="00BE3A39" w:rsidRPr="00BE3A39">
        <w:rPr>
          <w:color w:val="000000"/>
          <w:rtl/>
          <w:lang w:bidi="he"/>
        </w:rPr>
        <w:t xml:space="preserve">  </w:t>
      </w:r>
    </w:p>
    <w:p w14:paraId="7E461AC9" w14:textId="6E17338B" w:rsidR="00B34405" w:rsidRDefault="00D711C5" w:rsidP="00B34405">
      <w:pPr>
        <w:bidi/>
        <w:ind w:left="288"/>
        <w:rPr>
          <w:rFonts w:asciiTheme="minorBidi" w:hAnsiTheme="minorBidi"/>
          <w:sz w:val="18"/>
          <w:szCs w:val="18"/>
        </w:rPr>
      </w:pPr>
      <w:r w:rsidRPr="00E36D55">
        <w:rPr>
          <w:color w:val="000000"/>
          <w:sz w:val="18"/>
          <w:szCs w:val="18"/>
          <w:rtl/>
          <w:lang w:bidi="he"/>
        </w:rPr>
        <w:t>עיצוב גרפי ואינטרנט</w:t>
      </w:r>
      <w:r w:rsidR="005D537B" w:rsidRPr="00E36D55">
        <w:rPr>
          <w:sz w:val="18"/>
          <w:szCs w:val="18"/>
          <w:rtl/>
          <w:lang w:bidi="he"/>
        </w:rPr>
        <w:t xml:space="preserve"> אסטרטג</w:t>
      </w:r>
      <w:proofErr w:type="spellStart"/>
      <w:r w:rsidR="008B3EFB">
        <w:rPr>
          <w:rFonts w:hint="cs"/>
          <w:sz w:val="18"/>
          <w:szCs w:val="18"/>
          <w:rtl/>
        </w:rPr>
        <w:t>יית</w:t>
      </w:r>
      <w:proofErr w:type="spellEnd"/>
      <w:r w:rsidR="005D537B" w:rsidRPr="00E36D55">
        <w:rPr>
          <w:sz w:val="18"/>
          <w:szCs w:val="18"/>
          <w:rtl/>
          <w:lang w:bidi="he"/>
        </w:rPr>
        <w:t xml:space="preserve"> שיווק מקוון </w:t>
      </w:r>
      <w:r w:rsidR="00BE3A39" w:rsidRPr="00E36D55">
        <w:rPr>
          <w:sz w:val="18"/>
          <w:szCs w:val="18"/>
          <w:rtl/>
          <w:lang w:bidi="he"/>
        </w:rPr>
        <w:t>ניהול מדיה חברתית וקידומי מכירות</w:t>
      </w:r>
      <w:r w:rsidR="007D50F6">
        <w:rPr>
          <w:sz w:val="18"/>
          <w:szCs w:val="18"/>
          <w:rtl/>
          <w:lang w:bidi="he"/>
        </w:rPr>
        <w:t xml:space="preserve"> </w:t>
      </w:r>
      <w:r w:rsidR="005D537B" w:rsidRPr="00E36D55">
        <w:rPr>
          <w:sz w:val="18"/>
          <w:szCs w:val="18"/>
          <w:rtl/>
          <w:lang w:bidi="he"/>
        </w:rPr>
        <w:t xml:space="preserve">עיצוב גרפי ואינטרנט </w:t>
      </w:r>
    </w:p>
    <w:p w14:paraId="0F1CB8C5" w14:textId="01E30BBE" w:rsidR="00BE3A39" w:rsidRPr="00E36D55" w:rsidRDefault="007D50F6" w:rsidP="00B34405">
      <w:pPr>
        <w:bidi/>
        <w:ind w:left="288"/>
        <w:rPr>
          <w:rFonts w:asciiTheme="minorBidi" w:hAnsiTheme="minorBidi"/>
          <w:sz w:val="18"/>
          <w:szCs w:val="18"/>
        </w:rPr>
      </w:pPr>
      <w:r>
        <w:rPr>
          <w:sz w:val="18"/>
          <w:szCs w:val="18"/>
          <w:rtl/>
          <w:lang w:bidi="he"/>
        </w:rPr>
        <w:t xml:space="preserve">הראשון להציג תפריט מקוון הזמנה ישירה חזרה ב 1999, </w:t>
      </w:r>
      <w:r w:rsidR="005D537B" w:rsidRPr="00E36D55">
        <w:rPr>
          <w:sz w:val="18"/>
          <w:szCs w:val="18"/>
          <w:rtl/>
          <w:lang w:bidi="he"/>
        </w:rPr>
        <w:t xml:space="preserve">ייעוץ, שיתוף פעולה על כל </w:t>
      </w:r>
      <w:r w:rsidR="000303D2" w:rsidRPr="00E36D55">
        <w:rPr>
          <w:sz w:val="18"/>
          <w:szCs w:val="18"/>
          <w:rtl/>
          <w:lang w:bidi="he"/>
        </w:rPr>
        <w:t>של הלקוח</w:t>
      </w:r>
      <w:r w:rsidR="005D537B" w:rsidRPr="00E36D55">
        <w:rPr>
          <w:sz w:val="18"/>
          <w:szCs w:val="18"/>
          <w:rtl/>
          <w:lang w:bidi="he"/>
        </w:rPr>
        <w:t xml:space="preserve"> חומרים קידום מכירות, ניהול מותג וכיוונים יצירתיים לאסתטיקה על מודעות שיווק עסקיות חדשות/קיימות, פיתוח מושגים, התמקדות בחזון הלקוח ויוזמות "מיתוג", לפרסום חדשני ברשת מקוונת ויצירתית </w:t>
      </w:r>
      <w:r>
        <w:rPr>
          <w:sz w:val="18"/>
          <w:szCs w:val="18"/>
          <w:rtl/>
          <w:lang w:bidi="he"/>
        </w:rPr>
        <w:t>קמפיין</w:t>
      </w:r>
      <w:r w:rsidR="005D537B" w:rsidRPr="00E36D55">
        <w:rPr>
          <w:color w:val="000000"/>
          <w:sz w:val="18"/>
          <w:szCs w:val="18"/>
          <w:rtl/>
          <w:lang w:bidi="he"/>
        </w:rPr>
        <w:t xml:space="preserve"> </w:t>
      </w:r>
      <w:r w:rsidR="00D711C5" w:rsidRPr="00E36D55">
        <w:rPr>
          <w:sz w:val="18"/>
          <w:szCs w:val="18"/>
          <w:rtl/>
          <w:lang w:bidi="he"/>
        </w:rPr>
        <w:t>עיצוב ומבצעים מובילים, אלמנטים גרפיים ותמונות צילום השראה לעין. פרסומות חדשניות ומוקפצות לעין, באנרים מתערוכה, ושילוט משתמש באמנות יצירתית עם דגש על יעדי הפרסום של הלקוח.</w:t>
      </w:r>
    </w:p>
    <w:p w14:paraId="19D19996" w14:textId="77777777" w:rsidR="00FD0AAD" w:rsidRDefault="008B3EFB" w:rsidP="00B8146A">
      <w:pPr>
        <w:bidi/>
        <w:rPr>
          <w:lang w:bidi="he"/>
        </w:rPr>
      </w:pPr>
      <w:r w:rsidRPr="00182315">
        <w:rPr>
          <w:b/>
          <w:bCs/>
          <w:lang w:bidi="he"/>
        </w:rPr>
        <w:t xml:space="preserve">Sahara </w:t>
      </w:r>
      <w:r w:rsidR="00182315" w:rsidRPr="00182315">
        <w:rPr>
          <w:rFonts w:hint="cs"/>
          <w:b/>
          <w:bCs/>
          <w:lang w:bidi="he"/>
        </w:rPr>
        <w:t>R</w:t>
      </w:r>
      <w:r w:rsidRPr="00182315">
        <w:rPr>
          <w:b/>
          <w:bCs/>
          <w:lang w:bidi="he"/>
        </w:rPr>
        <w:t xml:space="preserve">estaurant </w:t>
      </w:r>
      <w:r>
        <w:rPr>
          <w:lang w:bidi="he"/>
        </w:rPr>
        <w:t xml:space="preserve">Brooklyn, New </w:t>
      </w:r>
      <w:proofErr w:type="spellStart"/>
      <w:r>
        <w:rPr>
          <w:lang w:bidi="he"/>
        </w:rPr>
        <w:t>york</w:t>
      </w:r>
      <w:proofErr w:type="spellEnd"/>
      <w:r w:rsidRPr="00BE3A39">
        <w:rPr>
          <w:rtl/>
          <w:lang w:bidi="he"/>
        </w:rPr>
        <w:t xml:space="preserve"> </w:t>
      </w:r>
    </w:p>
    <w:p w14:paraId="4A911DD6" w14:textId="3A8BA1F9" w:rsidR="00FE5B4C" w:rsidRPr="00B8146A" w:rsidRDefault="00155104" w:rsidP="00FD0AAD">
      <w:pPr>
        <w:bidi/>
        <w:rPr>
          <w:color w:val="0563C1" w:themeColor="hyperlink"/>
          <w:u w:val="single"/>
          <w:lang w:bidi="he"/>
        </w:rPr>
      </w:pPr>
      <w:r w:rsidRPr="00BE3A39">
        <w:rPr>
          <w:rtl/>
          <w:lang w:bidi="he"/>
        </w:rPr>
        <w:t xml:space="preserve"> 1994 – 2018</w:t>
      </w:r>
    </w:p>
    <w:p w14:paraId="4622F6CB" w14:textId="77777777" w:rsidR="00833A2F" w:rsidRDefault="00534EA3" w:rsidP="00833A2F">
      <w:pPr>
        <w:bidi/>
        <w:rPr>
          <w:rStyle w:val="Hyperlink"/>
          <w:lang w:bidi="he"/>
        </w:rPr>
      </w:pPr>
      <w:hyperlink r:id="rId15" w:history="1">
        <w:r w:rsidR="00FE5B4C" w:rsidRPr="00221984">
          <w:rPr>
            <w:rStyle w:val="Hyperlink"/>
            <w:rtl/>
            <w:lang w:bidi="he"/>
          </w:rPr>
          <w:t>www.saharapalace.com</w:t>
        </w:r>
      </w:hyperlink>
    </w:p>
    <w:p w14:paraId="233842AA" w14:textId="177474AA" w:rsidR="00155104" w:rsidRPr="000303D2" w:rsidRDefault="00155104" w:rsidP="000303D2">
      <w:pPr>
        <w:bidi/>
        <w:ind w:left="288"/>
        <w:rPr>
          <w:rFonts w:asciiTheme="minorBidi" w:hAnsiTheme="minorBidi"/>
          <w:sz w:val="18"/>
          <w:szCs w:val="18"/>
        </w:rPr>
      </w:pPr>
      <w:r w:rsidRPr="000303D2">
        <w:rPr>
          <w:sz w:val="18"/>
          <w:szCs w:val="18"/>
          <w:rtl/>
          <w:lang w:bidi="he"/>
        </w:rPr>
        <w:t>מעצב אינטרנט גרפי</w:t>
      </w:r>
      <w:r w:rsidR="00C02423">
        <w:rPr>
          <w:sz w:val="18"/>
          <w:szCs w:val="18"/>
          <w:lang w:bidi="he"/>
        </w:rPr>
        <w:t>,</w:t>
      </w:r>
      <w:r w:rsidRPr="000303D2">
        <w:rPr>
          <w:sz w:val="18"/>
          <w:szCs w:val="18"/>
          <w:rtl/>
          <w:lang w:bidi="he"/>
        </w:rPr>
        <w:t xml:space="preserve"> </w:t>
      </w:r>
      <w:r w:rsidR="00BE3A39" w:rsidRPr="000303D2">
        <w:rPr>
          <w:sz w:val="18"/>
          <w:szCs w:val="18"/>
          <w:rtl/>
          <w:lang w:bidi="he"/>
        </w:rPr>
        <w:t xml:space="preserve">אסטרטגיית שיווק מקוונת, ניהול מדיה חברתית וקידומי מכירות </w:t>
      </w:r>
      <w:r w:rsidRPr="000303D2">
        <w:rPr>
          <w:sz w:val="18"/>
          <w:szCs w:val="18"/>
          <w:rtl/>
          <w:lang w:bidi="he"/>
        </w:rPr>
        <w:t>מנהל שיווק</w:t>
      </w:r>
      <w:r w:rsidR="000303D2">
        <w:rPr>
          <w:sz w:val="18"/>
          <w:szCs w:val="18"/>
          <w:rtl/>
          <w:lang w:bidi="he"/>
        </w:rPr>
        <w:t>.</w:t>
      </w:r>
    </w:p>
    <w:p w14:paraId="27B146F6" w14:textId="5E96DD5E" w:rsidR="00005788" w:rsidRPr="005748A4" w:rsidRDefault="00155104" w:rsidP="008904AC">
      <w:pPr>
        <w:bidi/>
        <w:ind w:left="288"/>
        <w:rPr>
          <w:rFonts w:asciiTheme="minorBidi" w:eastAsia="Trebuchet MS" w:hAnsiTheme="minorBidi"/>
          <w:sz w:val="18"/>
          <w:szCs w:val="18"/>
        </w:rPr>
      </w:pPr>
      <w:r w:rsidRPr="000303D2">
        <w:rPr>
          <w:sz w:val="18"/>
          <w:szCs w:val="18"/>
          <w:rtl/>
          <w:lang w:bidi="he"/>
        </w:rPr>
        <w:t>ניהול פרוייקטים, הקפדה על אילוצי תקציב, צירי זמן צפופים ובקשות שינוי רבות לפני פרוייקטים</w:t>
      </w:r>
      <w:r w:rsidR="005748A4">
        <w:rPr>
          <w:sz w:val="18"/>
          <w:szCs w:val="18"/>
          <w:rtl/>
          <w:lang w:bidi="he"/>
        </w:rPr>
        <w:t xml:space="preserve"> </w:t>
      </w:r>
      <w:r w:rsidRPr="000303D2">
        <w:rPr>
          <w:sz w:val="18"/>
          <w:szCs w:val="18"/>
          <w:rtl/>
          <w:lang w:bidi="he"/>
        </w:rPr>
        <w:t>מועברים בזמן. שתף פעולה עם צוותי עיצוב שונים כדי לגבש ולפרוס מושגים עיצוביים לפני פיתוח והעברה של פרויקטים לעיצוב גרפי. מהיר ללמוד יישומים חדשים בהתראה קצרה; ספק מושגים טכניים לפתרון בעיות ושוטפת מאוד במושגי עיצוב חוצי פלטפורמות.</w:t>
      </w:r>
      <w:r w:rsidR="005748A4">
        <w:rPr>
          <w:sz w:val="18"/>
          <w:szCs w:val="18"/>
          <w:rtl/>
          <w:lang w:bidi="he"/>
        </w:rPr>
        <w:t xml:space="preserve"> </w:t>
      </w:r>
      <w:r w:rsidRPr="000303D2">
        <w:rPr>
          <w:sz w:val="18"/>
          <w:szCs w:val="18"/>
          <w:rtl/>
          <w:lang w:bidi="he"/>
        </w:rPr>
        <w:t>תפריטים</w:t>
      </w:r>
      <w:r w:rsidR="005748A4">
        <w:rPr>
          <w:sz w:val="18"/>
          <w:szCs w:val="18"/>
          <w:rtl/>
          <w:lang w:bidi="he"/>
        </w:rPr>
        <w:t xml:space="preserve"> </w:t>
      </w:r>
      <w:r w:rsidR="006F7560">
        <w:rPr>
          <w:rFonts w:hint="cs"/>
          <w:sz w:val="18"/>
          <w:szCs w:val="18"/>
          <w:rtl/>
          <w:lang w:bidi="he"/>
        </w:rPr>
        <w:t>של</w:t>
      </w:r>
      <w:r w:rsidR="00804716">
        <w:rPr>
          <w:rFonts w:hint="cs"/>
          <w:sz w:val="18"/>
          <w:szCs w:val="18"/>
          <w:rtl/>
          <w:lang w:bidi="he"/>
        </w:rPr>
        <w:t xml:space="preserve">ט חוצות על </w:t>
      </w:r>
      <w:r w:rsidR="005748A4">
        <w:rPr>
          <w:sz w:val="18"/>
          <w:szCs w:val="18"/>
          <w:rtl/>
          <w:lang w:bidi="he"/>
        </w:rPr>
        <w:t xml:space="preserve">ה </w:t>
      </w:r>
      <w:proofErr w:type="spellStart"/>
      <w:r w:rsidR="005748A4">
        <w:rPr>
          <w:sz w:val="18"/>
          <w:szCs w:val="18"/>
          <w:rtl/>
          <w:lang w:bidi="he"/>
        </w:rPr>
        <w:t>Bqe</w:t>
      </w:r>
      <w:proofErr w:type="spellEnd"/>
      <w:r w:rsidR="005748A4">
        <w:rPr>
          <w:sz w:val="18"/>
          <w:szCs w:val="18"/>
          <w:rtl/>
          <w:lang w:bidi="he"/>
        </w:rPr>
        <w:t xml:space="preserve"> ברוקלין ניו יורק</w:t>
      </w:r>
      <w:r w:rsidR="00804716">
        <w:rPr>
          <w:rFonts w:hint="cs"/>
          <w:sz w:val="18"/>
          <w:szCs w:val="18"/>
          <w:rtl/>
          <w:lang w:bidi="he"/>
        </w:rPr>
        <w:t>,</w:t>
      </w:r>
      <w:r w:rsidRPr="000303D2">
        <w:rPr>
          <w:sz w:val="18"/>
          <w:szCs w:val="18"/>
          <w:rtl/>
          <w:lang w:bidi="he"/>
        </w:rPr>
        <w:t xml:space="preserve"> פליירים, כרטיסי ביקור, לוח</w:t>
      </w:r>
      <w:r w:rsidR="00591440">
        <w:rPr>
          <w:rFonts w:hint="cs"/>
          <w:sz w:val="18"/>
          <w:szCs w:val="18"/>
          <w:rtl/>
          <w:lang w:bidi="he"/>
        </w:rPr>
        <w:t xml:space="preserve">ות </w:t>
      </w:r>
      <w:r w:rsidRPr="000303D2">
        <w:rPr>
          <w:sz w:val="18"/>
          <w:szCs w:val="18"/>
          <w:rtl/>
          <w:lang w:bidi="he"/>
        </w:rPr>
        <w:t xml:space="preserve">שנה, </w:t>
      </w:r>
      <w:proofErr w:type="spellStart"/>
      <w:r w:rsidRPr="000303D2">
        <w:rPr>
          <w:sz w:val="18"/>
          <w:szCs w:val="18"/>
          <w:rtl/>
          <w:lang w:bidi="he"/>
        </w:rPr>
        <w:t>פוסטרי</w:t>
      </w:r>
      <w:proofErr w:type="spellEnd"/>
      <w:r w:rsidR="00591440">
        <w:rPr>
          <w:rFonts w:hint="cs"/>
          <w:sz w:val="18"/>
          <w:szCs w:val="18"/>
          <w:rtl/>
          <w:lang w:bidi="he"/>
        </w:rPr>
        <w:t xml:space="preserve"> פרסום </w:t>
      </w:r>
      <w:r w:rsidRPr="000303D2">
        <w:rPr>
          <w:sz w:val="18"/>
          <w:szCs w:val="18"/>
          <w:rtl/>
          <w:lang w:bidi="he"/>
        </w:rPr>
        <w:t>, כרטיסי הערות, עלוני מצגת, מעמדים לשולחן, עיצוב אתר אינטרנט.</w:t>
      </w:r>
      <w:r w:rsidR="00591440">
        <w:rPr>
          <w:rFonts w:hint="cs"/>
          <w:sz w:val="18"/>
          <w:szCs w:val="18"/>
          <w:rtl/>
          <w:lang w:bidi="he"/>
        </w:rPr>
        <w:t xml:space="preserve">, </w:t>
      </w:r>
      <w:r w:rsidRPr="000303D2">
        <w:rPr>
          <w:sz w:val="18"/>
          <w:szCs w:val="18"/>
          <w:rtl/>
          <w:lang w:bidi="he"/>
        </w:rPr>
        <w:t>פלטפורמת הזמנה ישירה של תפריט מקוון</w:t>
      </w:r>
      <w:r w:rsidR="005748A4">
        <w:rPr>
          <w:sz w:val="18"/>
          <w:szCs w:val="18"/>
          <w:rtl/>
          <w:lang w:bidi="he"/>
        </w:rPr>
        <w:t>.</w:t>
      </w:r>
    </w:p>
    <w:p w14:paraId="2B0C1642" w14:textId="77777777" w:rsidR="00FE5B4C" w:rsidRDefault="00FE5B4C" w:rsidP="00FE5B4C">
      <w:pPr>
        <w:bidi/>
        <w:jc w:val="center"/>
        <w:rPr>
          <w:rFonts w:asciiTheme="minorBidi" w:hAnsiTheme="minorBidi"/>
          <w:b/>
          <w:bCs/>
          <w:u w:val="single"/>
        </w:rPr>
        <w:sectPr w:rsidR="00FE5B4C" w:rsidSect="00B34405">
          <w:type w:val="continuous"/>
          <w:pgSz w:w="12240" w:h="15840"/>
          <w:pgMar w:top="752" w:right="731" w:bottom="1289" w:left="720" w:header="720" w:footer="494" w:gutter="0"/>
          <w:cols w:num="2" w:space="720"/>
        </w:sectPr>
      </w:pPr>
    </w:p>
    <w:p w14:paraId="199D1750" w14:textId="4277F609" w:rsidR="00FE5B4C" w:rsidRDefault="00C02423" w:rsidP="00B7634C">
      <w:pPr>
        <w:bidi/>
        <w:rPr>
          <w:rFonts w:asciiTheme="minorBidi" w:hAnsiTheme="minorBidi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אמנות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שפה ראשונה</w:t>
      </w:r>
    </w:p>
    <w:p w14:paraId="6A9CE20F" w14:textId="5F7D6DB0" w:rsidR="00614B10" w:rsidRPr="00B7634C" w:rsidRDefault="008B3EFB" w:rsidP="00B7634C">
      <w:pPr>
        <w:bidi/>
        <w:jc w:val="center"/>
        <w:rPr>
          <w:rFonts w:asciiTheme="minorBidi" w:hAnsiTheme="minorBidi"/>
          <w:b/>
          <w:bCs/>
          <w:u w:val="single"/>
        </w:rPr>
      </w:pPr>
      <w:r>
        <w:rPr>
          <w:rFonts w:hint="cs"/>
          <w:sz w:val="16"/>
          <w:szCs w:val="16"/>
          <w:rtl/>
          <w:lang w:bidi="he"/>
        </w:rPr>
        <w:t>מכירת</w:t>
      </w:r>
      <w:r w:rsidR="005D537B" w:rsidRPr="00FE5B4C">
        <w:rPr>
          <w:sz w:val="16"/>
          <w:szCs w:val="16"/>
          <w:rtl/>
          <w:lang w:bidi="he"/>
        </w:rPr>
        <w:t xml:space="preserve"> ציורי בד שמן, ציורים דיגיטליים</w:t>
      </w:r>
      <w:r w:rsidR="005474EF">
        <w:rPr>
          <w:sz w:val="16"/>
          <w:szCs w:val="16"/>
          <w:rtl/>
          <w:lang w:bidi="he"/>
        </w:rPr>
        <w:t>,</w:t>
      </w:r>
      <w:r w:rsidR="005D537B" w:rsidRPr="00FE5B4C">
        <w:rPr>
          <w:sz w:val="16"/>
          <w:szCs w:val="16"/>
          <w:rtl/>
          <w:lang w:bidi="he"/>
        </w:rPr>
        <w:t xml:space="preserve"> רפרודוקציות מפורטות; ניתן לצפות בדוגמאות של יכולות אומנותיות בImagekind</w:t>
      </w:r>
      <w:r w:rsidR="005748A4" w:rsidRPr="00FE5B4C">
        <w:rPr>
          <w:sz w:val="16"/>
          <w:szCs w:val="16"/>
          <w:rtl/>
          <w:lang w:bidi="he"/>
        </w:rPr>
        <w:t>. yungadesign.com</w:t>
      </w:r>
      <w:r w:rsidR="005D537B" w:rsidRPr="00FE5B4C">
        <w:rPr>
          <w:sz w:val="16"/>
          <w:szCs w:val="16"/>
          <w:rtl/>
          <w:lang w:bidi="he"/>
        </w:rPr>
        <w:t xml:space="preserve"> וכן </w:t>
      </w:r>
      <w:r>
        <w:rPr>
          <w:sz w:val="16"/>
          <w:szCs w:val="16"/>
          <w:lang w:bidi="he"/>
        </w:rPr>
        <w:t xml:space="preserve">fineartamerica.com </w:t>
      </w:r>
      <w:r w:rsidR="005D537B" w:rsidRPr="00FE5B4C">
        <w:rPr>
          <w:sz w:val="16"/>
          <w:szCs w:val="16"/>
          <w:rtl/>
          <w:lang w:bidi="he"/>
        </w:rPr>
        <w:t>שבה ניתן להדפיס פריטים אישיים ולרכוש</w:t>
      </w:r>
    </w:p>
    <w:p w14:paraId="6578D606" w14:textId="31218A79" w:rsidR="00D711C5" w:rsidRPr="00FE5B4C" w:rsidRDefault="00D711C5" w:rsidP="008B3EFB">
      <w:pPr>
        <w:bidi/>
        <w:rPr>
          <w:rFonts w:asciiTheme="minorBidi" w:hAnsiTheme="minorBidi"/>
          <w:sz w:val="16"/>
          <w:szCs w:val="16"/>
        </w:rPr>
      </w:pPr>
      <w:r w:rsidRPr="00FE5B4C">
        <w:rPr>
          <w:sz w:val="16"/>
          <w:szCs w:val="16"/>
          <w:rtl/>
          <w:lang w:bidi="he"/>
        </w:rPr>
        <w:t xml:space="preserve">מיומן במיוחד במגוון מדיומים אמנותיים רבים, כולל אקריליק, שמנים, איור, צילום והדפסה </w:t>
      </w:r>
      <w:r w:rsidR="008B3EFB">
        <w:rPr>
          <w:sz w:val="16"/>
          <w:szCs w:val="16"/>
          <w:lang w:bidi="he"/>
        </w:rPr>
        <w:t>.</w:t>
      </w:r>
    </w:p>
    <w:p w14:paraId="5CDC51D6" w14:textId="46E9C634" w:rsidR="000303D2" w:rsidRPr="005748A4" w:rsidRDefault="00C02423" w:rsidP="005748A4">
      <w:pPr>
        <w:bidi/>
        <w:jc w:val="center"/>
        <w:rPr>
          <w:rFonts w:asciiTheme="minorBidi" w:hAnsiTheme="minorBidi"/>
          <w:b/>
          <w:bCs/>
          <w:u w:val="single"/>
        </w:rPr>
      </w:pPr>
      <w:r>
        <w:rPr>
          <w:rFonts w:hint="cs"/>
          <w:b/>
          <w:bCs/>
          <w:color w:val="999999"/>
          <w:u w:val="single"/>
          <w:rtl/>
          <w:lang w:bidi="he"/>
        </w:rPr>
        <w:t>אות כבוד</w:t>
      </w:r>
    </w:p>
    <w:p w14:paraId="39009E1F" w14:textId="6A65D143" w:rsidR="00EF2CD8" w:rsidRDefault="00005788" w:rsidP="008904AC">
      <w:pPr>
        <w:bidi/>
        <w:ind w:left="10" w:hanging="10"/>
        <w:jc w:val="center"/>
        <w:rPr>
          <w:lang w:bidi="he"/>
        </w:rPr>
      </w:pPr>
      <w:r w:rsidRPr="00BE3A39">
        <w:rPr>
          <w:rtl/>
          <w:lang w:bidi="he"/>
        </w:rPr>
        <w:t xml:space="preserve">2016 </w:t>
      </w:r>
      <w:r w:rsidR="00591440">
        <w:rPr>
          <w:rFonts w:hint="cs"/>
          <w:rtl/>
          <w:lang w:bidi="he"/>
        </w:rPr>
        <w:t>נשות ניו יורק שעשו שינוי</w:t>
      </w:r>
      <w:r w:rsidR="00E13538" w:rsidRPr="00BE3A39">
        <w:rPr>
          <w:rtl/>
          <w:lang w:bidi="he"/>
        </w:rPr>
        <w:t xml:space="preserve"> </w:t>
      </w:r>
      <w:r w:rsidR="00591440">
        <w:rPr>
          <w:rFonts w:hint="cs"/>
          <w:rtl/>
          <w:lang w:bidi="he"/>
        </w:rPr>
        <w:t>משפיע -</w:t>
      </w:r>
      <w:r w:rsidR="00E13538" w:rsidRPr="00BE3A39">
        <w:rPr>
          <w:rtl/>
          <w:lang w:bidi="he"/>
        </w:rPr>
        <w:t xml:space="preserve"> ברוקלין ניו יורק</w:t>
      </w:r>
      <w:r w:rsidR="00B7634C">
        <w:rPr>
          <w:rtl/>
          <w:lang w:bidi="he"/>
        </w:rPr>
        <w:t xml:space="preserve"> </w:t>
      </w:r>
      <w:r w:rsidR="00E13538" w:rsidRPr="00BE3A39">
        <w:rPr>
          <w:rtl/>
          <w:lang w:bidi="he"/>
        </w:rPr>
        <w:t xml:space="preserve">מגזין </w:t>
      </w:r>
      <w:r w:rsidR="00833A2F">
        <w:rPr>
          <w:lang w:bidi="he"/>
        </w:rPr>
        <w:t>Brooklyn Carrier Magazin</w:t>
      </w:r>
      <w:r w:rsidR="00EF2CD8">
        <w:rPr>
          <w:lang w:bidi="he"/>
        </w:rPr>
        <w:t>e</w:t>
      </w:r>
      <w:r w:rsidR="00C02423">
        <w:rPr>
          <w:lang w:bidi="he"/>
        </w:rPr>
        <w:t xml:space="preserve"> </w:t>
      </w:r>
      <w:r w:rsidR="003C2665">
        <w:rPr>
          <w:lang w:bidi="he"/>
        </w:rPr>
        <w:t>w</w:t>
      </w:r>
      <w:r w:rsidR="00C02423">
        <w:rPr>
          <w:lang w:bidi="he"/>
        </w:rPr>
        <w:t xml:space="preserve">omen of distinction </w:t>
      </w:r>
    </w:p>
    <w:p w14:paraId="61D80C3C" w14:textId="21AE5BB3" w:rsidR="00614B10" w:rsidRPr="00B7634C" w:rsidRDefault="00F65FD5" w:rsidP="00EF2CD8">
      <w:pPr>
        <w:bidi/>
        <w:ind w:left="10" w:hanging="10"/>
        <w:jc w:val="center"/>
        <w:rPr>
          <w:rFonts w:asciiTheme="minorBidi" w:hAnsiTheme="minorBidi"/>
          <w:color w:val="666666"/>
          <w:u w:val="single"/>
        </w:rPr>
        <w:sectPr w:rsidR="00614B10" w:rsidRPr="00B7634C" w:rsidSect="008904AC">
          <w:type w:val="continuous"/>
          <w:pgSz w:w="12240" w:h="15840" w:code="1"/>
          <w:pgMar w:top="720" w:right="720" w:bottom="720" w:left="720" w:header="720" w:footer="494" w:gutter="0"/>
          <w:cols w:num="2" w:space="720"/>
          <w:docGrid w:linePitch="272"/>
        </w:sectPr>
      </w:pPr>
      <w:r w:rsidRPr="00F65FD5">
        <w:rPr>
          <w:lang w:bidi="he"/>
        </w:rPr>
        <w:t>https://www.brooklyndaily.com/stories/2016/24/wod-natalie-isikli-2016-bk_2016_24.html</w:t>
      </w:r>
      <w:r w:rsidR="00E13538" w:rsidRPr="00BE3A39">
        <w:rPr>
          <w:rtl/>
          <w:lang w:bidi="he"/>
        </w:rPr>
        <w:t>201</w:t>
      </w:r>
      <w:r w:rsidR="00626985">
        <w:rPr>
          <w:rtl/>
          <w:lang w:bidi="he"/>
        </w:rPr>
        <w:t>6</w:t>
      </w:r>
    </w:p>
    <w:p w14:paraId="7152E385" w14:textId="2FDCFA38" w:rsidR="00D711C5" w:rsidRPr="00FD0AAD" w:rsidRDefault="00D711C5" w:rsidP="00FD0AAD">
      <w:pPr>
        <w:pStyle w:val="Heading1"/>
        <w:bidi/>
        <w:spacing w:before="360"/>
        <w:rPr>
          <w:rFonts w:hint="cs"/>
          <w:color w:val="0000FF"/>
          <w:sz w:val="20"/>
          <w:szCs w:val="20"/>
        </w:rPr>
      </w:pPr>
      <w:bookmarkStart w:id="1" w:name="_GoBack"/>
      <w:bookmarkEnd w:id="1"/>
    </w:p>
    <w:sectPr w:rsidR="00D711C5" w:rsidRPr="00FD0AAD" w:rsidSect="00FE5B4C">
      <w:type w:val="continuous"/>
      <w:pgSz w:w="12240" w:h="15840"/>
      <w:pgMar w:top="720" w:right="720" w:bottom="720" w:left="720" w:header="720" w:footer="4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284B" w14:textId="77777777" w:rsidR="00534EA3" w:rsidRDefault="00534EA3">
      <w:pPr>
        <w:bidi/>
      </w:pPr>
      <w:r>
        <w:rPr>
          <w:rtl/>
          <w:lang w:bidi="he"/>
        </w:rPr>
        <w:separator/>
      </w:r>
    </w:p>
  </w:endnote>
  <w:endnote w:type="continuationSeparator" w:id="0">
    <w:p w14:paraId="1287359E" w14:textId="77777777" w:rsidR="00534EA3" w:rsidRDefault="00534EA3">
      <w:pPr>
        <w:bidi/>
      </w:pPr>
      <w:r>
        <w:rPr>
          <w:rtl/>
          <w:lang w:bidi="h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B4FC" w14:textId="77777777" w:rsidR="008D1C4A" w:rsidRDefault="002472D9">
    <w:pPr>
      <w:bidi/>
      <w:ind w:right="-11"/>
      <w:jc w:val="right"/>
    </w:pPr>
    <w:r>
      <w:rPr>
        <w:color w:val="000000"/>
        <w:rtl/>
        <w:lang w:bidi="he"/>
      </w:rPr>
      <w:t xml:space="preserve">דף </w:t>
    </w:r>
    <w:r>
      <w:rPr>
        <w:color w:val="000000"/>
        <w:rtl/>
        <w:lang w:bidi="he"/>
      </w:rPr>
      <w:fldChar w:fldCharType="begin"/>
    </w:r>
    <w:r>
      <w:rPr>
        <w:color w:val="000000"/>
        <w:rtl/>
        <w:lang w:bidi="he"/>
      </w:rPr>
      <w:instrText xml:space="preserve"> PAGE   \* MERGEFORMAT </w:instrText>
    </w:r>
    <w:r>
      <w:rPr>
        <w:color w:val="000000"/>
        <w:rtl/>
        <w:lang w:bidi="he"/>
      </w:rPr>
      <w:fldChar w:fldCharType="separate"/>
    </w:r>
    <w:r>
      <w:rPr>
        <w:color w:val="000000"/>
        <w:rtl/>
        <w:lang w:bidi="he"/>
      </w:rPr>
      <w:t>1</w:t>
    </w:r>
    <w:r>
      <w:rPr>
        <w:color w:val="000000"/>
        <w:rtl/>
        <w:lang w:bidi="h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0486" w14:textId="77777777" w:rsidR="008D1C4A" w:rsidRDefault="002472D9">
    <w:pPr>
      <w:bidi/>
      <w:ind w:right="-11"/>
      <w:jc w:val="right"/>
    </w:pPr>
    <w:r>
      <w:rPr>
        <w:color w:val="000000"/>
        <w:rtl/>
        <w:lang w:bidi="he"/>
      </w:rPr>
      <w:t xml:space="preserve">דף </w:t>
    </w:r>
    <w:r>
      <w:rPr>
        <w:color w:val="000000"/>
        <w:rtl/>
        <w:lang w:bidi="he"/>
      </w:rPr>
      <w:fldChar w:fldCharType="begin"/>
    </w:r>
    <w:r>
      <w:rPr>
        <w:color w:val="000000"/>
        <w:rtl/>
        <w:lang w:bidi="he"/>
      </w:rPr>
      <w:instrText xml:space="preserve"> PAGE   \* MERGEFORMAT </w:instrText>
    </w:r>
    <w:r>
      <w:rPr>
        <w:color w:val="000000"/>
        <w:rtl/>
        <w:lang w:bidi="he"/>
      </w:rPr>
      <w:fldChar w:fldCharType="separate"/>
    </w:r>
    <w:r>
      <w:rPr>
        <w:color w:val="000000"/>
        <w:rtl/>
        <w:lang w:bidi="he"/>
      </w:rPr>
      <w:t>1</w:t>
    </w:r>
    <w:r>
      <w:rPr>
        <w:color w:val="000000"/>
        <w:rtl/>
        <w:lang w:bidi="h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D65F" w14:textId="77777777" w:rsidR="008D1C4A" w:rsidRDefault="002472D9">
    <w:pPr>
      <w:bidi/>
      <w:ind w:right="-11"/>
      <w:jc w:val="right"/>
    </w:pPr>
    <w:r>
      <w:rPr>
        <w:color w:val="000000"/>
        <w:rtl/>
        <w:lang w:bidi="he"/>
      </w:rPr>
      <w:t xml:space="preserve">דף </w:t>
    </w:r>
    <w:r>
      <w:rPr>
        <w:color w:val="000000"/>
        <w:rtl/>
        <w:lang w:bidi="he"/>
      </w:rPr>
      <w:fldChar w:fldCharType="begin"/>
    </w:r>
    <w:r>
      <w:rPr>
        <w:color w:val="000000"/>
        <w:rtl/>
        <w:lang w:bidi="he"/>
      </w:rPr>
      <w:instrText xml:space="preserve"> PAGE   \* MERGEFORMAT </w:instrText>
    </w:r>
    <w:r>
      <w:rPr>
        <w:color w:val="000000"/>
        <w:rtl/>
        <w:lang w:bidi="he"/>
      </w:rPr>
      <w:fldChar w:fldCharType="separate"/>
    </w:r>
    <w:r>
      <w:rPr>
        <w:color w:val="000000"/>
        <w:rtl/>
        <w:lang w:bidi="he"/>
      </w:rPr>
      <w:t>1</w:t>
    </w:r>
    <w:r>
      <w:rPr>
        <w:color w:val="000000"/>
        <w:rtl/>
        <w:lang w:bidi="h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0643E" w14:textId="77777777" w:rsidR="00534EA3" w:rsidRDefault="00534EA3">
      <w:pPr>
        <w:bidi/>
      </w:pPr>
      <w:r>
        <w:rPr>
          <w:rtl/>
          <w:lang w:bidi="he"/>
        </w:rPr>
        <w:separator/>
      </w:r>
    </w:p>
  </w:footnote>
  <w:footnote w:type="continuationSeparator" w:id="0">
    <w:p w14:paraId="42CF3B57" w14:textId="77777777" w:rsidR="00534EA3" w:rsidRDefault="00534EA3">
      <w:pPr>
        <w:bidi/>
      </w:pPr>
      <w:r>
        <w:rPr>
          <w:rtl/>
          <w:lang w:bidi="h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55DD"/>
    <w:multiLevelType w:val="hybridMultilevel"/>
    <w:tmpl w:val="AB4ADD4E"/>
    <w:lvl w:ilvl="0" w:tplc="9AF895D6">
      <w:start w:val="1"/>
      <w:numFmt w:val="bullet"/>
      <w:lvlText w:val="-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EB00E">
      <w:start w:val="1"/>
      <w:numFmt w:val="bullet"/>
      <w:lvlText w:val="o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29520">
      <w:start w:val="1"/>
      <w:numFmt w:val="bullet"/>
      <w:lvlText w:val="▪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4362C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47646">
      <w:start w:val="1"/>
      <w:numFmt w:val="bullet"/>
      <w:lvlText w:val="o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C5F26">
      <w:start w:val="1"/>
      <w:numFmt w:val="bullet"/>
      <w:lvlText w:val="▪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46800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E05D4">
      <w:start w:val="1"/>
      <w:numFmt w:val="bullet"/>
      <w:lvlText w:val="o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89816">
      <w:start w:val="1"/>
      <w:numFmt w:val="bullet"/>
      <w:lvlText w:val="▪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BF19FF"/>
    <w:multiLevelType w:val="hybridMultilevel"/>
    <w:tmpl w:val="DDF6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C3643"/>
    <w:multiLevelType w:val="hybridMultilevel"/>
    <w:tmpl w:val="F8627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C5"/>
    <w:rsid w:val="00005788"/>
    <w:rsid w:val="000303D2"/>
    <w:rsid w:val="000E7035"/>
    <w:rsid w:val="001012D8"/>
    <w:rsid w:val="001109F3"/>
    <w:rsid w:val="00155104"/>
    <w:rsid w:val="00182315"/>
    <w:rsid w:val="001B0736"/>
    <w:rsid w:val="001C061E"/>
    <w:rsid w:val="001F2DDD"/>
    <w:rsid w:val="002472D9"/>
    <w:rsid w:val="002A6591"/>
    <w:rsid w:val="003A2F42"/>
    <w:rsid w:val="003C2665"/>
    <w:rsid w:val="00432C49"/>
    <w:rsid w:val="00501919"/>
    <w:rsid w:val="005341F0"/>
    <w:rsid w:val="00534EA3"/>
    <w:rsid w:val="005474EF"/>
    <w:rsid w:val="005748A4"/>
    <w:rsid w:val="00591440"/>
    <w:rsid w:val="005D537B"/>
    <w:rsid w:val="005E2A63"/>
    <w:rsid w:val="00614B10"/>
    <w:rsid w:val="00616089"/>
    <w:rsid w:val="00626985"/>
    <w:rsid w:val="00650A52"/>
    <w:rsid w:val="00655CD5"/>
    <w:rsid w:val="006B4D79"/>
    <w:rsid w:val="006F7560"/>
    <w:rsid w:val="007127BD"/>
    <w:rsid w:val="00721799"/>
    <w:rsid w:val="007526E2"/>
    <w:rsid w:val="007A7DEF"/>
    <w:rsid w:val="007C1396"/>
    <w:rsid w:val="007D50F6"/>
    <w:rsid w:val="00804716"/>
    <w:rsid w:val="00833A2F"/>
    <w:rsid w:val="00840AC0"/>
    <w:rsid w:val="008904AC"/>
    <w:rsid w:val="008B3EFB"/>
    <w:rsid w:val="00901D1E"/>
    <w:rsid w:val="009708BA"/>
    <w:rsid w:val="0099051B"/>
    <w:rsid w:val="009A247B"/>
    <w:rsid w:val="009C2C84"/>
    <w:rsid w:val="009E5359"/>
    <w:rsid w:val="00A213BD"/>
    <w:rsid w:val="00A64157"/>
    <w:rsid w:val="00A8764A"/>
    <w:rsid w:val="00AB159E"/>
    <w:rsid w:val="00B34405"/>
    <w:rsid w:val="00B4672D"/>
    <w:rsid w:val="00B53BB4"/>
    <w:rsid w:val="00B7634C"/>
    <w:rsid w:val="00B8146A"/>
    <w:rsid w:val="00BE3A39"/>
    <w:rsid w:val="00BF1CDA"/>
    <w:rsid w:val="00C02423"/>
    <w:rsid w:val="00C6680A"/>
    <w:rsid w:val="00CE1FB4"/>
    <w:rsid w:val="00D119CE"/>
    <w:rsid w:val="00D13099"/>
    <w:rsid w:val="00D711C5"/>
    <w:rsid w:val="00E11334"/>
    <w:rsid w:val="00E13538"/>
    <w:rsid w:val="00E36D55"/>
    <w:rsid w:val="00E57B18"/>
    <w:rsid w:val="00ED621A"/>
    <w:rsid w:val="00EE5E96"/>
    <w:rsid w:val="00EF2CD8"/>
    <w:rsid w:val="00F41034"/>
    <w:rsid w:val="00F65FD5"/>
    <w:rsid w:val="00F86721"/>
    <w:rsid w:val="00FD0AAD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82A6"/>
  <w15:chartTrackingRefBased/>
  <w15:docId w15:val="{B46CC86A-A397-4467-896E-17B28090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21A"/>
  </w:style>
  <w:style w:type="paragraph" w:styleId="Heading1">
    <w:name w:val="heading 1"/>
    <w:basedOn w:val="Normal"/>
    <w:next w:val="Normal"/>
    <w:link w:val="Heading1Char"/>
    <w:uiPriority w:val="9"/>
    <w:qFormat/>
    <w:rsid w:val="00ED621A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21A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2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2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2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2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2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2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2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2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621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ED621A"/>
    <w:rPr>
      <w:b/>
      <w:bCs/>
      <w:smallCaps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D71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1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17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D621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21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21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21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21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21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21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21A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D621A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21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21A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621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D621A"/>
    <w:rPr>
      <w:b/>
      <w:bCs/>
    </w:rPr>
  </w:style>
  <w:style w:type="character" w:styleId="Emphasis">
    <w:name w:val="Emphasis"/>
    <w:basedOn w:val="DefaultParagraphFont"/>
    <w:uiPriority w:val="20"/>
    <w:qFormat/>
    <w:rsid w:val="00ED621A"/>
    <w:rPr>
      <w:i/>
      <w:iCs/>
    </w:rPr>
  </w:style>
  <w:style w:type="paragraph" w:styleId="NoSpacing">
    <w:name w:val="No Spacing"/>
    <w:uiPriority w:val="1"/>
    <w:qFormat/>
    <w:rsid w:val="00ED621A"/>
  </w:style>
  <w:style w:type="paragraph" w:styleId="Quote">
    <w:name w:val="Quote"/>
    <w:basedOn w:val="Normal"/>
    <w:next w:val="Normal"/>
    <w:link w:val="QuoteChar"/>
    <w:uiPriority w:val="29"/>
    <w:qFormat/>
    <w:rsid w:val="00ED621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621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21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21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D62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D62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D621A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ED621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621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4103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46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69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aharapalace.com" TargetMode="External"/><Relationship Id="rId10" Type="http://schemas.openxmlformats.org/officeDocument/2006/relationships/hyperlink" Target="http://www.yungadesig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ei2@hotmail.com" TargetMode="External"/><Relationship Id="rId14" Type="http://schemas.openxmlformats.org/officeDocument/2006/relationships/hyperlink" Target="http://www.yungade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D84E-1828-48A4-A08E-F004B36D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benedik isikli</dc:creator>
  <cp:keywords/>
  <dc:description/>
  <cp:lastModifiedBy>natalie benedik isikli</cp:lastModifiedBy>
  <cp:revision>2</cp:revision>
  <cp:lastPrinted>2018-11-18T10:19:00Z</cp:lastPrinted>
  <dcterms:created xsi:type="dcterms:W3CDTF">2019-06-08T10:08:00Z</dcterms:created>
  <dcterms:modified xsi:type="dcterms:W3CDTF">2019-06-08T10:08:00Z</dcterms:modified>
  <cp:category/>
</cp:coreProperties>
</file>